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3097CC" w14:textId="77777777" w:rsidR="00535123" w:rsidRPr="00C05364" w:rsidRDefault="00535123" w:rsidP="00805EBF">
      <w:pPr>
        <w:pStyle w:val="notatecnica-iten"/>
        <w:tabs>
          <w:tab w:val="clear" w:pos="502"/>
        </w:tabs>
        <w:spacing w:after="120" w:line="240" w:lineRule="auto"/>
        <w:ind w:left="340" w:hanging="340"/>
        <w:rPr>
          <w:sz w:val="24"/>
          <w:szCs w:val="24"/>
        </w:rPr>
      </w:pPr>
      <w:r w:rsidRPr="00C05364">
        <w:rPr>
          <w:sz w:val="24"/>
          <w:szCs w:val="24"/>
        </w:rPr>
        <w:t>Assunto</w:t>
      </w:r>
    </w:p>
    <w:p w14:paraId="753C485E" w14:textId="77777777" w:rsidR="00535123" w:rsidRPr="00BA2D7A" w:rsidRDefault="00DA12A4" w:rsidP="00805EBF">
      <w:pPr>
        <w:pStyle w:val="Corpodetexto2"/>
        <w:numPr>
          <w:ilvl w:val="1"/>
          <w:numId w:val="1"/>
        </w:numPr>
        <w:tabs>
          <w:tab w:val="clear" w:pos="540"/>
        </w:tabs>
        <w:spacing w:before="240" w:after="120"/>
        <w:ind w:left="567" w:hanging="567"/>
        <w:rPr>
          <w:sz w:val="24"/>
          <w:szCs w:val="24"/>
        </w:rPr>
      </w:pPr>
      <w:r>
        <w:rPr>
          <w:b/>
          <w:sz w:val="24"/>
          <w:szCs w:val="24"/>
        </w:rPr>
        <w:t>Assunto principal em negrito</w:t>
      </w:r>
      <w:r w:rsidR="00082D5B" w:rsidRPr="00BA2D7A">
        <w:rPr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 w:rsidR="00082D5B" w:rsidRPr="00BA2D7A">
        <w:rPr>
          <w:sz w:val="24"/>
          <w:szCs w:val="24"/>
        </w:rPr>
        <w:t xml:space="preserve"> </w:t>
      </w:r>
      <w:r>
        <w:rPr>
          <w:sz w:val="24"/>
          <w:szCs w:val="24"/>
        </w:rPr>
        <w:t>Complemento do Assunto</w:t>
      </w:r>
      <w:r w:rsidR="00082D5B" w:rsidRPr="00BA2D7A">
        <w:rPr>
          <w:sz w:val="24"/>
          <w:szCs w:val="24"/>
        </w:rPr>
        <w:t>.</w:t>
      </w:r>
      <w:r w:rsidR="00535123" w:rsidRPr="00BA2D7A">
        <w:rPr>
          <w:sz w:val="24"/>
          <w:szCs w:val="24"/>
        </w:rPr>
        <w:t xml:space="preserve">    </w:t>
      </w:r>
    </w:p>
    <w:p w14:paraId="24B1477E" w14:textId="77777777" w:rsidR="00535123" w:rsidRPr="00C05364" w:rsidRDefault="00535123" w:rsidP="00805EBF">
      <w:pPr>
        <w:pStyle w:val="notatecnica-iten"/>
        <w:tabs>
          <w:tab w:val="clear" w:pos="502"/>
        </w:tabs>
        <w:spacing w:after="120" w:line="240" w:lineRule="auto"/>
        <w:ind w:left="340" w:hanging="340"/>
        <w:rPr>
          <w:sz w:val="24"/>
          <w:szCs w:val="24"/>
        </w:rPr>
      </w:pPr>
      <w:r w:rsidRPr="00C05364">
        <w:rPr>
          <w:sz w:val="24"/>
          <w:szCs w:val="24"/>
        </w:rPr>
        <w:t>Áreas Intervenientes</w:t>
      </w:r>
    </w:p>
    <w:p w14:paraId="401084AA" w14:textId="77777777" w:rsidR="00911900" w:rsidRDefault="00911900" w:rsidP="00805EBF">
      <w:pPr>
        <w:pStyle w:val="Corpodetexto2"/>
        <w:numPr>
          <w:ilvl w:val="1"/>
          <w:numId w:val="1"/>
        </w:numPr>
        <w:tabs>
          <w:tab w:val="clear" w:pos="540"/>
        </w:tabs>
        <w:spacing w:before="240" w:after="120"/>
        <w:ind w:left="567" w:hanging="567"/>
        <w:rPr>
          <w:sz w:val="24"/>
          <w:szCs w:val="24"/>
        </w:rPr>
      </w:pPr>
      <w:r>
        <w:rPr>
          <w:sz w:val="24"/>
          <w:szCs w:val="24"/>
        </w:rPr>
        <w:t xml:space="preserve">São </w:t>
      </w:r>
      <w:r w:rsidR="00A1108D">
        <w:rPr>
          <w:sz w:val="24"/>
          <w:szCs w:val="24"/>
        </w:rPr>
        <w:t>a</w:t>
      </w:r>
      <w:r>
        <w:rPr>
          <w:sz w:val="24"/>
          <w:szCs w:val="24"/>
        </w:rPr>
        <w:t>s seguintes</w:t>
      </w:r>
      <w:r w:rsidR="00A1108D">
        <w:rPr>
          <w:sz w:val="24"/>
          <w:szCs w:val="24"/>
        </w:rPr>
        <w:t>:</w:t>
      </w:r>
    </w:p>
    <w:p w14:paraId="54BE4A12" w14:textId="77777777" w:rsidR="00FA6A41" w:rsidRDefault="00DA12A4" w:rsidP="00144629">
      <w:pPr>
        <w:pStyle w:val="Corpodetexto2"/>
        <w:ind w:left="567"/>
        <w:rPr>
          <w:sz w:val="24"/>
          <w:szCs w:val="24"/>
        </w:rPr>
      </w:pPr>
      <w:r>
        <w:rPr>
          <w:sz w:val="24"/>
          <w:szCs w:val="24"/>
        </w:rPr>
        <w:t>(SIGLA DO DEPARTAMENTO)</w:t>
      </w:r>
      <w:r w:rsidR="00CF19B8" w:rsidRPr="0095603B">
        <w:rPr>
          <w:sz w:val="24"/>
          <w:szCs w:val="24"/>
        </w:rPr>
        <w:t xml:space="preserve"> – </w:t>
      </w:r>
      <w:r>
        <w:rPr>
          <w:sz w:val="24"/>
          <w:szCs w:val="24"/>
        </w:rPr>
        <w:t>Processo envolvido</w:t>
      </w:r>
      <w:r w:rsidR="00A1108D">
        <w:rPr>
          <w:sz w:val="24"/>
          <w:szCs w:val="24"/>
        </w:rPr>
        <w:t>;</w:t>
      </w:r>
      <w:r w:rsidR="00FA6A41">
        <w:rPr>
          <w:sz w:val="24"/>
          <w:szCs w:val="24"/>
        </w:rPr>
        <w:t xml:space="preserve"> </w:t>
      </w:r>
    </w:p>
    <w:p w14:paraId="232C65FD" w14:textId="77777777" w:rsidR="00535123" w:rsidRPr="00C05364" w:rsidRDefault="00764418" w:rsidP="00805EBF">
      <w:pPr>
        <w:pStyle w:val="notatecnica-iten"/>
        <w:tabs>
          <w:tab w:val="clear" w:pos="502"/>
        </w:tabs>
        <w:spacing w:after="120" w:line="240" w:lineRule="auto"/>
        <w:ind w:left="340" w:hanging="340"/>
        <w:rPr>
          <w:sz w:val="24"/>
          <w:szCs w:val="24"/>
        </w:rPr>
      </w:pPr>
      <w:r>
        <w:rPr>
          <w:sz w:val="24"/>
          <w:szCs w:val="24"/>
        </w:rPr>
        <w:t xml:space="preserve">Competências e </w:t>
      </w:r>
      <w:r w:rsidR="009F5867">
        <w:rPr>
          <w:sz w:val="24"/>
          <w:szCs w:val="24"/>
        </w:rPr>
        <w:t>Alçada</w:t>
      </w:r>
      <w:r>
        <w:rPr>
          <w:sz w:val="24"/>
          <w:szCs w:val="24"/>
        </w:rPr>
        <w:t>s</w:t>
      </w:r>
    </w:p>
    <w:p w14:paraId="79515F64" w14:textId="77777777" w:rsidR="00535123" w:rsidRDefault="00535123" w:rsidP="00805EBF">
      <w:pPr>
        <w:pStyle w:val="Corpodetexto2"/>
        <w:numPr>
          <w:ilvl w:val="1"/>
          <w:numId w:val="1"/>
        </w:numPr>
        <w:tabs>
          <w:tab w:val="clear" w:pos="540"/>
        </w:tabs>
        <w:spacing w:before="240" w:after="120"/>
        <w:ind w:left="567" w:hanging="567"/>
        <w:rPr>
          <w:sz w:val="24"/>
          <w:szCs w:val="24"/>
        </w:rPr>
      </w:pPr>
      <w:r w:rsidRPr="00C05364">
        <w:rPr>
          <w:sz w:val="24"/>
          <w:szCs w:val="24"/>
        </w:rPr>
        <w:t xml:space="preserve">Diretoria </w:t>
      </w:r>
      <w:r w:rsidR="00DA12A4">
        <w:rPr>
          <w:sz w:val="24"/>
          <w:szCs w:val="24"/>
        </w:rPr>
        <w:t>...</w:t>
      </w:r>
      <w:r w:rsidRPr="00C05364">
        <w:rPr>
          <w:sz w:val="24"/>
          <w:szCs w:val="24"/>
        </w:rPr>
        <w:t xml:space="preserve"> </w:t>
      </w:r>
      <w:r w:rsidR="004E6EDF">
        <w:rPr>
          <w:sz w:val="24"/>
          <w:szCs w:val="24"/>
        </w:rPr>
        <w:t>–</w:t>
      </w:r>
      <w:r w:rsidRPr="00C05364">
        <w:rPr>
          <w:sz w:val="24"/>
          <w:szCs w:val="24"/>
        </w:rPr>
        <w:t xml:space="preserve"> Art. </w:t>
      </w:r>
      <w:r w:rsidR="002B6307">
        <w:rPr>
          <w:sz w:val="24"/>
          <w:szCs w:val="24"/>
        </w:rPr>
        <w:t>XX...</w:t>
      </w:r>
    </w:p>
    <w:p w14:paraId="41C58048" w14:textId="77777777" w:rsidR="00DA12A4" w:rsidRPr="00C05364" w:rsidRDefault="00DA12A4" w:rsidP="00805EBF">
      <w:pPr>
        <w:pStyle w:val="Corpodetexto2"/>
        <w:numPr>
          <w:ilvl w:val="1"/>
          <w:numId w:val="1"/>
        </w:numPr>
        <w:tabs>
          <w:tab w:val="clear" w:pos="540"/>
        </w:tabs>
        <w:spacing w:before="240" w:after="120"/>
        <w:ind w:left="567" w:hanging="567"/>
        <w:rPr>
          <w:sz w:val="24"/>
          <w:szCs w:val="24"/>
        </w:rPr>
      </w:pPr>
      <w:r>
        <w:rPr>
          <w:sz w:val="24"/>
          <w:szCs w:val="24"/>
        </w:rPr>
        <w:t>Conselh</w:t>
      </w:r>
      <w:r w:rsidR="004E6EDF">
        <w:rPr>
          <w:sz w:val="24"/>
          <w:szCs w:val="24"/>
        </w:rPr>
        <w:t>o</w:t>
      </w:r>
      <w:r>
        <w:rPr>
          <w:sz w:val="24"/>
          <w:szCs w:val="24"/>
        </w:rPr>
        <w:t xml:space="preserve"> ... – Art. </w:t>
      </w:r>
      <w:r w:rsidR="002B6307">
        <w:rPr>
          <w:sz w:val="24"/>
          <w:szCs w:val="24"/>
        </w:rPr>
        <w:t>XX...</w:t>
      </w:r>
    </w:p>
    <w:p w14:paraId="50D714DC" w14:textId="77777777" w:rsidR="00535123" w:rsidRPr="00C05364" w:rsidRDefault="00535123" w:rsidP="00805EBF">
      <w:pPr>
        <w:pStyle w:val="notatecnica-iten"/>
        <w:tabs>
          <w:tab w:val="clear" w:pos="502"/>
        </w:tabs>
        <w:spacing w:after="120" w:line="240" w:lineRule="auto"/>
        <w:ind w:left="340" w:hanging="340"/>
        <w:rPr>
          <w:sz w:val="24"/>
          <w:szCs w:val="24"/>
        </w:rPr>
      </w:pPr>
      <w:r w:rsidRPr="00C05364">
        <w:rPr>
          <w:sz w:val="24"/>
          <w:szCs w:val="24"/>
        </w:rPr>
        <w:t>Orçamento</w:t>
      </w:r>
    </w:p>
    <w:p w14:paraId="6648196E" w14:textId="77777777" w:rsidR="00D56371" w:rsidRDefault="00D56371" w:rsidP="00805EBF">
      <w:pPr>
        <w:pStyle w:val="Corpodetexto2"/>
        <w:numPr>
          <w:ilvl w:val="1"/>
          <w:numId w:val="1"/>
        </w:numPr>
        <w:tabs>
          <w:tab w:val="clear" w:pos="540"/>
        </w:tabs>
        <w:spacing w:before="240" w:after="120"/>
        <w:ind w:left="567" w:hanging="567"/>
        <w:rPr>
          <w:sz w:val="24"/>
          <w:szCs w:val="24"/>
        </w:rPr>
      </w:pPr>
      <w:r>
        <w:rPr>
          <w:sz w:val="24"/>
          <w:szCs w:val="24"/>
        </w:rPr>
        <w:t>A proposta envolve os seguintes i</w:t>
      </w:r>
      <w:r w:rsidR="000A6B29">
        <w:rPr>
          <w:sz w:val="24"/>
          <w:szCs w:val="24"/>
        </w:rPr>
        <w:t>mpactos or</w:t>
      </w:r>
      <w:r>
        <w:rPr>
          <w:sz w:val="24"/>
          <w:szCs w:val="24"/>
        </w:rPr>
        <w:t>çamentários</w:t>
      </w:r>
      <w:r w:rsidR="00092D77">
        <w:rPr>
          <w:sz w:val="24"/>
          <w:szCs w:val="24"/>
        </w:rPr>
        <w:t>:</w:t>
      </w:r>
    </w:p>
    <w:p w14:paraId="2EEFC505" w14:textId="4173BEDC" w:rsidR="001C4BEA" w:rsidRDefault="008462BB" w:rsidP="001C4BEA">
      <w:pPr>
        <w:pStyle w:val="Corpodetexto2"/>
        <w:numPr>
          <w:ilvl w:val="2"/>
          <w:numId w:val="1"/>
        </w:numPr>
        <w:tabs>
          <w:tab w:val="clear" w:pos="720"/>
        </w:tabs>
        <w:spacing w:before="240" w:after="120"/>
        <w:ind w:left="907" w:hanging="340"/>
        <w:rPr>
          <w:sz w:val="24"/>
          <w:szCs w:val="24"/>
        </w:rPr>
      </w:pPr>
      <w:r>
        <w:rPr>
          <w:sz w:val="24"/>
          <w:szCs w:val="24"/>
        </w:rPr>
        <w:t>(</w:t>
      </w:r>
      <w:r w:rsidR="005457A2">
        <w:rPr>
          <w:sz w:val="24"/>
          <w:szCs w:val="24"/>
        </w:rPr>
        <w:t xml:space="preserve"> </w:t>
      </w:r>
      <w:r>
        <w:rPr>
          <w:sz w:val="24"/>
          <w:szCs w:val="24"/>
        </w:rPr>
        <w:t>) Despesas Administrativas</w:t>
      </w:r>
      <w:r>
        <w:rPr>
          <w:sz w:val="24"/>
          <w:szCs w:val="24"/>
        </w:rPr>
        <w:tab/>
        <w:t>(</w:t>
      </w:r>
      <w:r w:rsidR="005457A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) </w:t>
      </w:r>
      <w:r w:rsidR="00D56371">
        <w:rPr>
          <w:sz w:val="24"/>
          <w:szCs w:val="24"/>
        </w:rPr>
        <w:t>Investimentos:</w:t>
      </w:r>
    </w:p>
    <w:tbl>
      <w:tblPr>
        <w:tblW w:w="97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5"/>
        <w:gridCol w:w="1219"/>
        <w:gridCol w:w="1219"/>
        <w:gridCol w:w="1219"/>
        <w:gridCol w:w="1219"/>
        <w:gridCol w:w="1220"/>
        <w:gridCol w:w="1538"/>
      </w:tblGrid>
      <w:tr w:rsidR="00A94FB4" w:rsidRPr="00BB1316" w14:paraId="5B1EF825" w14:textId="77777777" w:rsidTr="00A811B9">
        <w:trPr>
          <w:trHeight w:val="284"/>
        </w:trPr>
        <w:tc>
          <w:tcPr>
            <w:tcW w:w="2155" w:type="dxa"/>
            <w:vMerge w:val="restart"/>
            <w:shd w:val="clear" w:color="auto" w:fill="F2F2F2"/>
            <w:vAlign w:val="center"/>
          </w:tcPr>
          <w:p w14:paraId="0375DEA0" w14:textId="4EE683C4" w:rsidR="00A94FB4" w:rsidRPr="00BB1316" w:rsidRDefault="009B7713" w:rsidP="009B77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VERBA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ORÇAMENTÁRIA</w:t>
            </w:r>
          </w:p>
        </w:tc>
        <w:tc>
          <w:tcPr>
            <w:tcW w:w="1219" w:type="dxa"/>
            <w:vMerge w:val="restart"/>
            <w:shd w:val="clear" w:color="auto" w:fill="F2F2F2"/>
            <w:vAlign w:val="center"/>
          </w:tcPr>
          <w:p w14:paraId="5BEA5A7E" w14:textId="77777777" w:rsidR="000C397B" w:rsidRDefault="00A94FB4" w:rsidP="009B77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1316">
              <w:rPr>
                <w:rFonts w:ascii="Calibri" w:hAnsi="Calibri" w:cs="Calibri"/>
                <w:color w:val="000000"/>
                <w:sz w:val="18"/>
                <w:szCs w:val="18"/>
              </w:rPr>
              <w:t>(A)</w:t>
            </w:r>
          </w:p>
          <w:p w14:paraId="489E80B8" w14:textId="77777777" w:rsidR="00A94FB4" w:rsidRPr="00BB1316" w:rsidRDefault="00A94FB4" w:rsidP="00D2796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1316"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ORÇADO</w:t>
            </w:r>
            <w:r w:rsidRPr="00BB1316"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“</w:t>
            </w:r>
            <w:r w:rsidR="00D27965">
              <w:rPr>
                <w:rFonts w:ascii="Calibri" w:hAnsi="Calibri" w:cs="Calibri"/>
                <w:color w:val="000000"/>
                <w:sz w:val="18"/>
                <w:szCs w:val="18"/>
              </w:rPr>
              <w:t>Ano</w:t>
            </w:r>
            <w:r w:rsidRPr="00BB1316">
              <w:rPr>
                <w:rFonts w:ascii="Calibri" w:hAnsi="Calibri" w:cs="Calibri"/>
                <w:color w:val="000000"/>
                <w:sz w:val="18"/>
                <w:szCs w:val="18"/>
              </w:rPr>
              <w:t>”</w:t>
            </w:r>
          </w:p>
        </w:tc>
        <w:tc>
          <w:tcPr>
            <w:tcW w:w="1219" w:type="dxa"/>
            <w:vMerge w:val="restart"/>
            <w:shd w:val="clear" w:color="auto" w:fill="F2F2F2"/>
            <w:vAlign w:val="center"/>
          </w:tcPr>
          <w:p w14:paraId="03BCF0BC" w14:textId="77777777" w:rsidR="000C397B" w:rsidRDefault="00A94FB4" w:rsidP="00092D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1316">
              <w:rPr>
                <w:rFonts w:ascii="Calibri" w:hAnsi="Calibri" w:cs="Calibri"/>
                <w:color w:val="000000"/>
                <w:sz w:val="18"/>
                <w:szCs w:val="18"/>
              </w:rPr>
              <w:t>(B)</w:t>
            </w:r>
          </w:p>
          <w:p w14:paraId="026C0044" w14:textId="77777777" w:rsidR="00A94FB4" w:rsidRPr="00BB1316" w:rsidRDefault="00A94FB4" w:rsidP="00092D7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1316"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REALIZADO</w:t>
            </w:r>
            <w:r w:rsidRPr="00BB1316"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Até o “Mês”</w:t>
            </w:r>
          </w:p>
        </w:tc>
        <w:tc>
          <w:tcPr>
            <w:tcW w:w="1219" w:type="dxa"/>
            <w:vMerge w:val="restart"/>
            <w:shd w:val="clear" w:color="auto" w:fill="F2F2F2"/>
            <w:vAlign w:val="center"/>
          </w:tcPr>
          <w:p w14:paraId="0452EB60" w14:textId="77777777" w:rsidR="00A94FB4" w:rsidRDefault="00A94FB4" w:rsidP="00BB131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1316">
              <w:rPr>
                <w:rFonts w:ascii="Calibri" w:hAnsi="Calibri" w:cs="Calibri"/>
                <w:color w:val="000000"/>
                <w:sz w:val="18"/>
                <w:szCs w:val="18"/>
              </w:rPr>
              <w:t>(C)</w:t>
            </w:r>
          </w:p>
          <w:p w14:paraId="7C1C7DF7" w14:textId="77777777" w:rsidR="000C397B" w:rsidRPr="00BB1316" w:rsidRDefault="000C397B" w:rsidP="00BB131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  <w:p w14:paraId="6C19777C" w14:textId="77777777" w:rsidR="00A94FB4" w:rsidRPr="00BB1316" w:rsidRDefault="00A94FB4" w:rsidP="00BB131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1316">
              <w:rPr>
                <w:rFonts w:ascii="Calibri" w:hAnsi="Calibri" w:cs="Calibri"/>
                <w:color w:val="000000"/>
                <w:sz w:val="18"/>
                <w:szCs w:val="18"/>
              </w:rPr>
              <w:t>EMPENHADO</w:t>
            </w:r>
          </w:p>
          <w:p w14:paraId="2809D067" w14:textId="6C8421CA" w:rsidR="00A94FB4" w:rsidRPr="00BB1316" w:rsidRDefault="00633EBF" w:rsidP="00BB131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1316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até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Dez</w:t>
            </w:r>
          </w:p>
        </w:tc>
        <w:tc>
          <w:tcPr>
            <w:tcW w:w="1219" w:type="dxa"/>
            <w:vMerge w:val="restart"/>
            <w:shd w:val="clear" w:color="auto" w:fill="F2F2F2"/>
            <w:vAlign w:val="center"/>
          </w:tcPr>
          <w:p w14:paraId="1B8CB8BE" w14:textId="77777777" w:rsidR="000C397B" w:rsidRDefault="00A94FB4" w:rsidP="0090319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1316">
              <w:rPr>
                <w:rFonts w:ascii="Calibri" w:hAnsi="Calibri" w:cs="Calibri"/>
                <w:color w:val="000000"/>
                <w:sz w:val="18"/>
                <w:szCs w:val="18"/>
              </w:rPr>
              <w:t>D=(A-B-C)</w:t>
            </w:r>
          </w:p>
          <w:p w14:paraId="009802C8" w14:textId="77777777" w:rsidR="00A94FB4" w:rsidRPr="00BB1316" w:rsidRDefault="00A94FB4" w:rsidP="0090319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1316"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MARGEM</w:t>
            </w:r>
            <w:r w:rsidRPr="00BB1316"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“Ano”</w:t>
            </w:r>
          </w:p>
        </w:tc>
        <w:tc>
          <w:tcPr>
            <w:tcW w:w="1220" w:type="dxa"/>
            <w:vMerge w:val="restart"/>
            <w:shd w:val="clear" w:color="auto" w:fill="F2F2F2"/>
            <w:vAlign w:val="center"/>
          </w:tcPr>
          <w:p w14:paraId="62AF5725" w14:textId="77777777" w:rsidR="00110A1D" w:rsidRDefault="00110A1D" w:rsidP="00A94FB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(E)</w:t>
            </w:r>
          </w:p>
          <w:p w14:paraId="7BAF11E3" w14:textId="77777777" w:rsidR="00A94FB4" w:rsidRPr="00BB1316" w:rsidRDefault="00A94FB4" w:rsidP="00A94FB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1316">
              <w:rPr>
                <w:rFonts w:ascii="Calibri" w:hAnsi="Calibri" w:cs="Calibri"/>
                <w:color w:val="000000"/>
                <w:sz w:val="18"/>
                <w:szCs w:val="18"/>
              </w:rPr>
              <w:t>IMPACTO DA NOTA</w:t>
            </w:r>
          </w:p>
          <w:p w14:paraId="064E28E8" w14:textId="77777777" w:rsidR="00A94FB4" w:rsidRPr="00BB1316" w:rsidRDefault="00A94FB4" w:rsidP="00A94FB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1316">
              <w:rPr>
                <w:rFonts w:ascii="Calibri" w:hAnsi="Calibri" w:cs="Calibri"/>
                <w:color w:val="000000"/>
                <w:sz w:val="18"/>
                <w:szCs w:val="18"/>
              </w:rPr>
              <w:t>“Ano”</w:t>
            </w:r>
          </w:p>
        </w:tc>
        <w:tc>
          <w:tcPr>
            <w:tcW w:w="1538" w:type="dxa"/>
            <w:vMerge w:val="restart"/>
            <w:shd w:val="clear" w:color="auto" w:fill="F2F2F2"/>
            <w:vAlign w:val="center"/>
          </w:tcPr>
          <w:p w14:paraId="7F83EE12" w14:textId="77777777" w:rsidR="00110A1D" w:rsidRDefault="000C397B" w:rsidP="00A94FB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F=</w:t>
            </w:r>
            <w:r w:rsidR="00110A1D">
              <w:rPr>
                <w:rFonts w:ascii="Calibri" w:hAnsi="Calibri" w:cs="Calibri"/>
                <w:color w:val="000000"/>
                <w:sz w:val="18"/>
                <w:szCs w:val="18"/>
              </w:rPr>
              <w:t>(D-E)*</w:t>
            </w:r>
          </w:p>
          <w:p w14:paraId="035125AC" w14:textId="77777777" w:rsidR="00A94FB4" w:rsidRPr="00BB1316" w:rsidRDefault="00A94FB4" w:rsidP="00A94FB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1316">
              <w:rPr>
                <w:rFonts w:ascii="Calibri" w:hAnsi="Calibri" w:cs="Calibri"/>
                <w:color w:val="000000"/>
                <w:sz w:val="18"/>
                <w:szCs w:val="18"/>
              </w:rPr>
              <w:t>IMPACTO A ABSORVER / SUPLEMENTAR</w:t>
            </w:r>
          </w:p>
        </w:tc>
      </w:tr>
      <w:tr w:rsidR="00092D77" w:rsidRPr="00EC1B19" w14:paraId="260284F9" w14:textId="77777777" w:rsidTr="00A811B9">
        <w:trPr>
          <w:trHeight w:val="269"/>
        </w:trPr>
        <w:tc>
          <w:tcPr>
            <w:tcW w:w="2155" w:type="dxa"/>
            <w:vMerge/>
            <w:tcBorders>
              <w:bottom w:val="single" w:sz="4" w:space="0" w:color="auto"/>
            </w:tcBorders>
            <w:shd w:val="clear" w:color="auto" w:fill="F2F2F2"/>
          </w:tcPr>
          <w:p w14:paraId="4E229A48" w14:textId="77777777" w:rsidR="00092D77" w:rsidRPr="00EC1B19" w:rsidRDefault="00092D77" w:rsidP="00092D7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19" w:type="dxa"/>
            <w:vMerge/>
            <w:tcBorders>
              <w:bottom w:val="single" w:sz="4" w:space="0" w:color="auto"/>
            </w:tcBorders>
            <w:shd w:val="clear" w:color="auto" w:fill="F2F2F2"/>
          </w:tcPr>
          <w:p w14:paraId="208589C9" w14:textId="77777777" w:rsidR="00092D77" w:rsidRPr="00EC1B19" w:rsidRDefault="00092D77" w:rsidP="00092D7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19" w:type="dxa"/>
            <w:vMerge/>
            <w:tcBorders>
              <w:bottom w:val="single" w:sz="4" w:space="0" w:color="auto"/>
            </w:tcBorders>
            <w:shd w:val="clear" w:color="auto" w:fill="F2F2F2"/>
          </w:tcPr>
          <w:p w14:paraId="3E039E64" w14:textId="77777777" w:rsidR="00092D77" w:rsidRPr="00EC1B19" w:rsidRDefault="00092D77" w:rsidP="00092D7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19" w:type="dxa"/>
            <w:vMerge/>
            <w:tcBorders>
              <w:bottom w:val="single" w:sz="4" w:space="0" w:color="auto"/>
            </w:tcBorders>
            <w:shd w:val="clear" w:color="auto" w:fill="F2F2F2"/>
          </w:tcPr>
          <w:p w14:paraId="2BE028EA" w14:textId="77777777" w:rsidR="00092D77" w:rsidRPr="00EC1B19" w:rsidRDefault="00092D77" w:rsidP="00092D7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19" w:type="dxa"/>
            <w:vMerge/>
            <w:tcBorders>
              <w:bottom w:val="single" w:sz="4" w:space="0" w:color="auto"/>
            </w:tcBorders>
            <w:shd w:val="clear" w:color="auto" w:fill="F2F2F2"/>
          </w:tcPr>
          <w:p w14:paraId="518E5087" w14:textId="77777777" w:rsidR="00092D77" w:rsidRPr="00EC1B19" w:rsidRDefault="00092D77" w:rsidP="00092D7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20" w:type="dxa"/>
            <w:vMerge/>
            <w:tcBorders>
              <w:bottom w:val="single" w:sz="4" w:space="0" w:color="auto"/>
            </w:tcBorders>
            <w:shd w:val="clear" w:color="auto" w:fill="F2F2F2"/>
          </w:tcPr>
          <w:p w14:paraId="5BB43BBC" w14:textId="77777777" w:rsidR="00092D77" w:rsidRPr="00EC1B19" w:rsidRDefault="00092D77" w:rsidP="00092D7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38" w:type="dxa"/>
            <w:vMerge/>
            <w:tcBorders>
              <w:bottom w:val="single" w:sz="4" w:space="0" w:color="auto"/>
            </w:tcBorders>
            <w:shd w:val="clear" w:color="auto" w:fill="F2F2F2"/>
          </w:tcPr>
          <w:p w14:paraId="2C647C55" w14:textId="77777777" w:rsidR="00092D77" w:rsidRPr="00EC1B19" w:rsidRDefault="00092D77" w:rsidP="00092D7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092D77" w:rsidRPr="00EC1B19" w14:paraId="1C1DF0C0" w14:textId="77777777" w:rsidTr="00AC0CFF">
        <w:trPr>
          <w:trHeight w:val="285"/>
        </w:trPr>
        <w:tc>
          <w:tcPr>
            <w:tcW w:w="97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49B411DC" w14:textId="4A5BD248" w:rsidR="00092D77" w:rsidRPr="00EC1B19" w:rsidRDefault="002133AC" w:rsidP="00AC0CF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Sigla da Unidade</w:t>
            </w:r>
          </w:p>
        </w:tc>
      </w:tr>
      <w:tr w:rsidR="00092D77" w:rsidRPr="00EC1B19" w14:paraId="4ECBA8DE" w14:textId="77777777" w:rsidTr="00AC0CFF">
        <w:trPr>
          <w:trHeight w:val="300"/>
        </w:trPr>
        <w:tc>
          <w:tcPr>
            <w:tcW w:w="2155" w:type="dxa"/>
            <w:tcBorders>
              <w:top w:val="single" w:sz="4" w:space="0" w:color="auto"/>
            </w:tcBorders>
            <w:noWrap/>
            <w:vAlign w:val="center"/>
          </w:tcPr>
          <w:p w14:paraId="43A9C8B2" w14:textId="0BEE09C3" w:rsidR="00092D77" w:rsidRPr="00EC1B19" w:rsidRDefault="001668E8" w:rsidP="00AC0CF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Nome d</w:t>
            </w:r>
            <w:r w:rsidR="00790411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a 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verba</w:t>
            </w:r>
          </w:p>
        </w:tc>
        <w:tc>
          <w:tcPr>
            <w:tcW w:w="1219" w:type="dxa"/>
            <w:tcBorders>
              <w:top w:val="single" w:sz="4" w:space="0" w:color="auto"/>
            </w:tcBorders>
            <w:noWrap/>
            <w:vAlign w:val="center"/>
          </w:tcPr>
          <w:p w14:paraId="6385316C" w14:textId="77777777" w:rsidR="00092D77" w:rsidRPr="00EC1B19" w:rsidRDefault="00092D77" w:rsidP="00AC0CF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single" w:sz="4" w:space="0" w:color="auto"/>
            </w:tcBorders>
            <w:noWrap/>
            <w:vAlign w:val="center"/>
          </w:tcPr>
          <w:p w14:paraId="07C5F77F" w14:textId="77777777" w:rsidR="00092D77" w:rsidRPr="00EC1B19" w:rsidRDefault="00092D77" w:rsidP="00AC0CFF">
            <w:pPr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single" w:sz="4" w:space="0" w:color="auto"/>
            </w:tcBorders>
            <w:noWrap/>
            <w:vAlign w:val="center"/>
          </w:tcPr>
          <w:p w14:paraId="50B46EE5" w14:textId="77777777" w:rsidR="00092D77" w:rsidRPr="00282F82" w:rsidRDefault="00092D77" w:rsidP="00AC0CFF">
            <w:pPr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single" w:sz="4" w:space="0" w:color="auto"/>
            </w:tcBorders>
            <w:noWrap/>
            <w:vAlign w:val="center"/>
          </w:tcPr>
          <w:p w14:paraId="350F2407" w14:textId="77777777" w:rsidR="00092D77" w:rsidRPr="00EC1B19" w:rsidRDefault="00092D77" w:rsidP="00AC0CF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single" w:sz="4" w:space="0" w:color="auto"/>
            </w:tcBorders>
            <w:noWrap/>
            <w:vAlign w:val="center"/>
          </w:tcPr>
          <w:p w14:paraId="20E5FC68" w14:textId="77777777" w:rsidR="00092D77" w:rsidRPr="00EC1B19" w:rsidRDefault="00092D77" w:rsidP="00AC0CFF">
            <w:pPr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1538" w:type="dxa"/>
            <w:tcBorders>
              <w:top w:val="single" w:sz="4" w:space="0" w:color="auto"/>
            </w:tcBorders>
            <w:vAlign w:val="center"/>
          </w:tcPr>
          <w:p w14:paraId="3210EFC8" w14:textId="77777777" w:rsidR="00092D77" w:rsidRPr="00F13F6B" w:rsidRDefault="00092D77" w:rsidP="00AC0CF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7484ECA3" w14:textId="62769470" w:rsidR="002A3407" w:rsidRDefault="002A3407" w:rsidP="002A3407">
      <w:pPr>
        <w:pStyle w:val="Corpodetexto2"/>
        <w:numPr>
          <w:ilvl w:val="3"/>
          <w:numId w:val="1"/>
        </w:numPr>
        <w:tabs>
          <w:tab w:val="clear" w:pos="1080"/>
        </w:tabs>
        <w:spacing w:before="240" w:after="120"/>
        <w:ind w:left="426" w:hanging="340"/>
        <w:rPr>
          <w:sz w:val="24"/>
          <w:szCs w:val="24"/>
        </w:rPr>
      </w:pPr>
      <w:r>
        <w:rPr>
          <w:sz w:val="24"/>
          <w:szCs w:val="24"/>
        </w:rPr>
        <w:t>(</w:t>
      </w:r>
      <w:r w:rsidR="005457A2">
        <w:rPr>
          <w:sz w:val="24"/>
          <w:szCs w:val="24"/>
        </w:rPr>
        <w:t xml:space="preserve"> </w:t>
      </w:r>
      <w:r>
        <w:rPr>
          <w:sz w:val="24"/>
          <w:szCs w:val="24"/>
        </w:rPr>
        <w:t>) Absorção</w:t>
      </w:r>
      <w:r>
        <w:rPr>
          <w:sz w:val="24"/>
          <w:szCs w:val="24"/>
        </w:rPr>
        <w:tab/>
        <w:t>(</w:t>
      </w:r>
      <w:r w:rsidR="005457A2">
        <w:rPr>
          <w:sz w:val="24"/>
          <w:szCs w:val="24"/>
        </w:rPr>
        <w:t xml:space="preserve"> </w:t>
      </w:r>
      <w:r>
        <w:rPr>
          <w:sz w:val="24"/>
          <w:szCs w:val="24"/>
        </w:rPr>
        <w:t>) Remanejamento:</w:t>
      </w:r>
    </w:p>
    <w:tbl>
      <w:tblPr>
        <w:tblW w:w="9730" w:type="dxa"/>
        <w:tblInd w:w="13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86"/>
        <w:gridCol w:w="1227"/>
        <w:gridCol w:w="1227"/>
        <w:gridCol w:w="1227"/>
        <w:gridCol w:w="1227"/>
        <w:gridCol w:w="1228"/>
        <w:gridCol w:w="1508"/>
      </w:tblGrid>
      <w:tr w:rsidR="002133AC" w:rsidRPr="001C4BEA" w14:paraId="19183A2D" w14:textId="77777777" w:rsidTr="00A811B9">
        <w:trPr>
          <w:trHeight w:val="218"/>
        </w:trPr>
        <w:tc>
          <w:tcPr>
            <w:tcW w:w="20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44A44AA" w14:textId="77777777" w:rsidR="002133AC" w:rsidRPr="00AC0CFF" w:rsidRDefault="002133AC" w:rsidP="002133A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C0CFF">
              <w:rPr>
                <w:rFonts w:ascii="Calibri" w:hAnsi="Calibri" w:cs="Calibri"/>
                <w:color w:val="000000"/>
                <w:sz w:val="18"/>
                <w:szCs w:val="18"/>
              </w:rPr>
              <w:t>VERBA</w:t>
            </w:r>
          </w:p>
          <w:p w14:paraId="76B31147" w14:textId="76D213B0" w:rsidR="002133AC" w:rsidRPr="00AC0CFF" w:rsidRDefault="002133AC" w:rsidP="002133A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AC0CFF">
              <w:rPr>
                <w:rFonts w:ascii="Calibri" w:hAnsi="Calibri" w:cs="Calibri"/>
                <w:color w:val="000000"/>
                <w:sz w:val="18"/>
                <w:szCs w:val="18"/>
              </w:rPr>
              <w:t>ORÇAMENTÁRIA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4EAAC767" w14:textId="57D2AFBF" w:rsidR="002133AC" w:rsidRPr="00AC0CFF" w:rsidRDefault="002133A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C0CFF">
              <w:rPr>
                <w:rFonts w:ascii="Calibri" w:hAnsi="Calibri" w:cs="Calibri"/>
                <w:color w:val="000000"/>
                <w:sz w:val="18"/>
                <w:szCs w:val="18"/>
              </w:rPr>
              <w:t>(A)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08B0A8F1" w14:textId="32AC53E1" w:rsidR="002133AC" w:rsidRPr="00AC0CFF" w:rsidRDefault="002133A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C0CFF">
              <w:rPr>
                <w:rFonts w:ascii="Calibri" w:hAnsi="Calibri" w:cs="Calibri"/>
                <w:color w:val="000000"/>
                <w:sz w:val="18"/>
                <w:szCs w:val="18"/>
              </w:rPr>
              <w:t>(B)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7C4DD5F3" w14:textId="53F419C4" w:rsidR="002133AC" w:rsidRPr="00AC0CFF" w:rsidRDefault="002133A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C0CFF">
              <w:rPr>
                <w:rFonts w:ascii="Calibri" w:hAnsi="Calibri" w:cs="Calibri"/>
                <w:color w:val="000000"/>
                <w:sz w:val="18"/>
                <w:szCs w:val="18"/>
              </w:rPr>
              <w:t>(C)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5115D884" w14:textId="77777777" w:rsidR="002133AC" w:rsidRPr="00AC0CFF" w:rsidRDefault="002133A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C0CFF">
              <w:rPr>
                <w:rFonts w:ascii="Calibri" w:hAnsi="Calibri" w:cs="Calibri"/>
                <w:color w:val="000000"/>
                <w:sz w:val="18"/>
                <w:szCs w:val="18"/>
              </w:rPr>
              <w:t>D=(A-B-C)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4E2028ED" w14:textId="3F11396E" w:rsidR="002133AC" w:rsidRPr="00AC0CFF" w:rsidRDefault="002133A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C0CFF">
              <w:rPr>
                <w:rFonts w:ascii="Calibri" w:hAnsi="Calibri" w:cs="Calibri"/>
                <w:color w:val="000000"/>
                <w:sz w:val="18"/>
                <w:szCs w:val="18"/>
              </w:rPr>
              <w:t>(E)</w:t>
            </w:r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42CEF84B" w14:textId="77777777" w:rsidR="002133AC" w:rsidRPr="00AC0CFF" w:rsidRDefault="002133A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C0CFF">
              <w:rPr>
                <w:rFonts w:ascii="Calibri" w:hAnsi="Calibri" w:cs="Calibri"/>
                <w:color w:val="000000"/>
                <w:sz w:val="18"/>
                <w:szCs w:val="18"/>
              </w:rPr>
              <w:t>F =(D+E)</w:t>
            </w:r>
          </w:p>
        </w:tc>
      </w:tr>
      <w:tr w:rsidR="002133AC" w:rsidRPr="001C4BEA" w14:paraId="3FA21B9E" w14:textId="77777777" w:rsidTr="00A811B9">
        <w:trPr>
          <w:trHeight w:val="582"/>
        </w:trPr>
        <w:tc>
          <w:tcPr>
            <w:tcW w:w="20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517C9D86" w14:textId="65DB2D63" w:rsidR="002133AC" w:rsidRPr="00AC0CFF" w:rsidRDefault="002133A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4CD88740" w14:textId="7B6A7944" w:rsidR="002133AC" w:rsidRPr="00AC0CFF" w:rsidRDefault="002133A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C0CFF">
              <w:rPr>
                <w:rFonts w:ascii="Calibri" w:hAnsi="Calibri" w:cs="Calibri"/>
                <w:color w:val="000000"/>
                <w:sz w:val="18"/>
                <w:szCs w:val="18"/>
              </w:rPr>
              <w:t>ORÇADO</w:t>
            </w:r>
          </w:p>
          <w:p w14:paraId="34B3FAF7" w14:textId="477768EB" w:rsidR="002133AC" w:rsidRPr="00AC0CFF" w:rsidRDefault="002133A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C0CFF">
              <w:rPr>
                <w:rFonts w:ascii="Calibri" w:hAnsi="Calibri" w:cs="Calibri"/>
                <w:color w:val="000000"/>
                <w:sz w:val="18"/>
                <w:szCs w:val="18"/>
              </w:rPr>
              <w:t>“Ano”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77AFB509" w14:textId="5527FF00" w:rsidR="002133AC" w:rsidRPr="00AC0CFF" w:rsidRDefault="002133A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C0CFF">
              <w:rPr>
                <w:rFonts w:ascii="Calibri" w:hAnsi="Calibri" w:cs="Calibri"/>
                <w:color w:val="000000"/>
                <w:sz w:val="18"/>
                <w:szCs w:val="18"/>
              </w:rPr>
              <w:t>REALIZADO até o “Mês”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2AC11C46" w14:textId="44AD2C3E" w:rsidR="002133AC" w:rsidRPr="00AC0CFF" w:rsidRDefault="002133A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C0CFF">
              <w:rPr>
                <w:rFonts w:ascii="Calibri" w:hAnsi="Calibri" w:cs="Calibri"/>
                <w:color w:val="000000"/>
                <w:sz w:val="18"/>
                <w:szCs w:val="18"/>
              </w:rPr>
              <w:t>EMPENHADO até Dez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4D666299" w14:textId="2C090E46" w:rsidR="002133AC" w:rsidRPr="00AC0CFF" w:rsidRDefault="002133A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C0CFF">
              <w:rPr>
                <w:rFonts w:ascii="Calibri" w:hAnsi="Calibri" w:cs="Calibri"/>
                <w:color w:val="000000"/>
                <w:sz w:val="18"/>
                <w:szCs w:val="18"/>
              </w:rPr>
              <w:t>MARGEM “Ano”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3690E00D" w14:textId="77777777" w:rsidR="002133AC" w:rsidRPr="00AC0CFF" w:rsidRDefault="002133A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C0CFF">
              <w:rPr>
                <w:rFonts w:ascii="Calibri" w:hAnsi="Calibri" w:cs="Calibri"/>
                <w:color w:val="000000"/>
                <w:sz w:val="18"/>
                <w:szCs w:val="18"/>
              </w:rPr>
              <w:t>IMPACTO DA NOTA</w:t>
            </w:r>
          </w:p>
          <w:p w14:paraId="6BE1781F" w14:textId="3A82D594" w:rsidR="002133AC" w:rsidRPr="00AC0CFF" w:rsidRDefault="002133A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C0CFF">
              <w:rPr>
                <w:rFonts w:ascii="Calibri" w:hAnsi="Calibri" w:cs="Calibri"/>
                <w:color w:val="000000"/>
                <w:sz w:val="18"/>
                <w:szCs w:val="18"/>
              </w:rPr>
              <w:t>“Ano”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43CA36B8" w14:textId="56855DAF" w:rsidR="002133AC" w:rsidRPr="00AC0CFF" w:rsidRDefault="002133A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AC0CFF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IMPACTO A ABSORVER/ REMANEJAR </w:t>
            </w:r>
          </w:p>
        </w:tc>
      </w:tr>
      <w:tr w:rsidR="004E482E" w:rsidRPr="001C4BEA" w14:paraId="15D102CC" w14:textId="77777777" w:rsidTr="00AC0CFF">
        <w:trPr>
          <w:trHeight w:val="218"/>
        </w:trPr>
        <w:tc>
          <w:tcPr>
            <w:tcW w:w="973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35DDB762" w14:textId="2913A0DC" w:rsidR="004E482E" w:rsidRPr="001C4BEA" w:rsidRDefault="004E482E" w:rsidP="00AC0CF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Sigla da Unidade</w:t>
            </w:r>
            <w:r w:rsidRPr="001C4BE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1C4BEA" w:rsidRPr="001C4BEA" w14:paraId="248B27F1" w14:textId="77777777" w:rsidTr="00AC0CFF">
        <w:trPr>
          <w:trHeight w:val="218"/>
        </w:trPr>
        <w:tc>
          <w:tcPr>
            <w:tcW w:w="2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4F792" w14:textId="21AAFFC8" w:rsidR="001C4BEA" w:rsidRPr="001C4BEA" w:rsidRDefault="001C4BEA" w:rsidP="00AC0CF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Nome da verba</w:t>
            </w:r>
            <w:r w:rsidR="00790411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impactada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7A5D00" w14:textId="66D7E441" w:rsidR="001C4BEA" w:rsidRPr="001C4BEA" w:rsidRDefault="001C4BEA" w:rsidP="0079041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4EB559" w14:textId="0A151BCB" w:rsidR="001C4BEA" w:rsidRPr="001C4BEA" w:rsidRDefault="001C4BEA" w:rsidP="0079041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8FE3D5" w14:textId="577A4E27" w:rsidR="001C4BEA" w:rsidRPr="001C4BEA" w:rsidRDefault="001C4BEA" w:rsidP="0079041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244DAE" w14:textId="38956CC3" w:rsidR="001C4BEA" w:rsidRPr="001C4BEA" w:rsidRDefault="001C4BEA" w:rsidP="0079041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C4C3E1" w14:textId="52AC5714" w:rsidR="001C4BEA" w:rsidRPr="001C4BEA" w:rsidRDefault="001C4BEA" w:rsidP="0079041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9B8D5F" w14:textId="02607AE0" w:rsidR="001C4BEA" w:rsidRPr="001C4BEA" w:rsidRDefault="001C4BEA" w:rsidP="0079041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790411" w:rsidRPr="001C4BEA" w14:paraId="7BEDA199" w14:textId="77777777" w:rsidTr="00AC0CFF">
        <w:trPr>
          <w:trHeight w:val="218"/>
        </w:trPr>
        <w:tc>
          <w:tcPr>
            <w:tcW w:w="8222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4C6E7"/>
            <w:noWrap/>
            <w:vAlign w:val="center"/>
            <w:hideMark/>
          </w:tcPr>
          <w:p w14:paraId="6DE85D12" w14:textId="569DE4D4" w:rsidR="00790411" w:rsidRPr="001C4BEA" w:rsidRDefault="00790411" w:rsidP="00AC0CF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C4BE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entro</w:t>
            </w:r>
            <w:r w:rsidRPr="001C4BE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Custo 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(</w:t>
            </w:r>
            <w:r w:rsidRPr="001C4BE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Absorver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) ou</w:t>
            </w:r>
            <w:r w:rsidRPr="001C4BE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  <w:r w:rsidRPr="00790411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Centro de Custo (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Remanejamento - </w:t>
            </w:r>
            <w:r w:rsidRPr="00790411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Origem 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do </w:t>
            </w:r>
            <w:r w:rsidRPr="00790411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Recurso)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064764AB" w14:textId="77777777" w:rsidR="00790411" w:rsidRPr="001C4BEA" w:rsidRDefault="0079041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C4BEA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1C4BEA" w:rsidRPr="001C4BEA" w14:paraId="083CF448" w14:textId="77777777" w:rsidTr="00AC0CFF">
        <w:trPr>
          <w:trHeight w:val="218"/>
        </w:trPr>
        <w:tc>
          <w:tcPr>
            <w:tcW w:w="2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D7499" w14:textId="0AEF876A" w:rsidR="001C4BEA" w:rsidRPr="001C4BEA" w:rsidRDefault="001C4BEA" w:rsidP="00AC0CF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Nome da verba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4F01E7" w14:textId="664CC744" w:rsidR="001C4BEA" w:rsidRPr="001C4BEA" w:rsidRDefault="001C4BEA" w:rsidP="0079041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08B91C" w14:textId="6CD29937" w:rsidR="001C4BEA" w:rsidRPr="001C4BEA" w:rsidRDefault="001C4BEA" w:rsidP="0079041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B237DE" w14:textId="4186D628" w:rsidR="001C4BEA" w:rsidRPr="001C4BEA" w:rsidRDefault="001C4BEA" w:rsidP="0079041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16318A" w14:textId="58D6BFBF" w:rsidR="001C4BEA" w:rsidRPr="001C4BEA" w:rsidRDefault="001C4BEA" w:rsidP="0079041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775891" w14:textId="4A569F64" w:rsidR="001C4BEA" w:rsidRPr="001C4BEA" w:rsidRDefault="001C4BEA" w:rsidP="0079041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8D9FEC" w14:textId="035C8395" w:rsidR="001C4BEA" w:rsidRPr="001C4BEA" w:rsidRDefault="001C4BEA" w:rsidP="0079041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</w:tbl>
    <w:p w14:paraId="04DC853E" w14:textId="77777777" w:rsidR="00F84276" w:rsidRDefault="00F84276" w:rsidP="00633EBF">
      <w:pPr>
        <w:ind w:left="227"/>
        <w:rPr>
          <w:rFonts w:ascii="Calibri" w:hAnsi="Calibri" w:cs="Calibri"/>
          <w:color w:val="000000"/>
          <w:sz w:val="18"/>
          <w:szCs w:val="18"/>
        </w:rPr>
      </w:pPr>
      <w:r>
        <w:rPr>
          <w:rFonts w:ascii="Calibri" w:hAnsi="Calibri" w:cs="Calibri"/>
          <w:color w:val="000000"/>
          <w:sz w:val="18"/>
          <w:szCs w:val="18"/>
        </w:rPr>
        <w:t>REALIZADO: Valor d</w:t>
      </w:r>
      <w:r w:rsidR="0057276F">
        <w:rPr>
          <w:rFonts w:ascii="Calibri" w:hAnsi="Calibri" w:cs="Calibri"/>
          <w:color w:val="000000"/>
          <w:sz w:val="18"/>
          <w:szCs w:val="18"/>
        </w:rPr>
        <w:t>a despesa já realizada</w:t>
      </w:r>
      <w:r>
        <w:rPr>
          <w:rFonts w:ascii="Calibri" w:hAnsi="Calibri" w:cs="Calibri"/>
          <w:color w:val="000000"/>
          <w:sz w:val="18"/>
          <w:szCs w:val="18"/>
        </w:rPr>
        <w:t xml:space="preserve"> até o último mês com o balancete fechado.</w:t>
      </w:r>
    </w:p>
    <w:p w14:paraId="1AF05D63" w14:textId="77777777" w:rsidR="00F84276" w:rsidRDefault="00F531C3" w:rsidP="00633EBF">
      <w:pPr>
        <w:ind w:left="227"/>
        <w:rPr>
          <w:rFonts w:ascii="Calibri" w:hAnsi="Calibri" w:cs="Calibri"/>
          <w:color w:val="000000"/>
          <w:sz w:val="18"/>
          <w:szCs w:val="18"/>
        </w:rPr>
      </w:pPr>
      <w:r>
        <w:rPr>
          <w:rFonts w:ascii="Calibri" w:hAnsi="Calibri" w:cs="Calibri"/>
          <w:color w:val="000000"/>
          <w:sz w:val="18"/>
          <w:szCs w:val="18"/>
        </w:rPr>
        <w:t>EMPENHADO</w:t>
      </w:r>
      <w:r w:rsidR="00F84276">
        <w:rPr>
          <w:rFonts w:ascii="Calibri" w:hAnsi="Calibri" w:cs="Calibri"/>
          <w:color w:val="000000"/>
          <w:sz w:val="18"/>
          <w:szCs w:val="18"/>
        </w:rPr>
        <w:t xml:space="preserve">: Valor </w:t>
      </w:r>
      <w:r w:rsidR="0057276F">
        <w:rPr>
          <w:rFonts w:ascii="Calibri" w:hAnsi="Calibri" w:cs="Calibri"/>
          <w:color w:val="000000"/>
          <w:sz w:val="18"/>
          <w:szCs w:val="18"/>
        </w:rPr>
        <w:t>já contratado cuj</w:t>
      </w:r>
      <w:r>
        <w:rPr>
          <w:rFonts w:ascii="Calibri" w:hAnsi="Calibri" w:cs="Calibri"/>
          <w:color w:val="000000"/>
          <w:sz w:val="18"/>
          <w:szCs w:val="18"/>
        </w:rPr>
        <w:t xml:space="preserve">a despesa ainda será </w:t>
      </w:r>
      <w:r w:rsidR="00811B68">
        <w:rPr>
          <w:rFonts w:ascii="Calibri" w:hAnsi="Calibri" w:cs="Calibri"/>
          <w:color w:val="000000"/>
          <w:sz w:val="18"/>
          <w:szCs w:val="18"/>
        </w:rPr>
        <w:t>realizad</w:t>
      </w:r>
      <w:r>
        <w:rPr>
          <w:rFonts w:ascii="Calibri" w:hAnsi="Calibri" w:cs="Calibri"/>
          <w:color w:val="000000"/>
          <w:sz w:val="18"/>
          <w:szCs w:val="18"/>
        </w:rPr>
        <w:t xml:space="preserve">a no atual período </w:t>
      </w:r>
      <w:r w:rsidR="00F84276">
        <w:rPr>
          <w:rFonts w:ascii="Calibri" w:hAnsi="Calibri" w:cs="Calibri"/>
          <w:color w:val="000000"/>
          <w:sz w:val="18"/>
          <w:szCs w:val="18"/>
        </w:rPr>
        <w:t>orçament</w:t>
      </w:r>
      <w:r>
        <w:rPr>
          <w:rFonts w:ascii="Calibri" w:hAnsi="Calibri" w:cs="Calibri"/>
          <w:color w:val="000000"/>
          <w:sz w:val="18"/>
          <w:szCs w:val="18"/>
        </w:rPr>
        <w:t>ário</w:t>
      </w:r>
      <w:r w:rsidR="00F84276">
        <w:rPr>
          <w:rFonts w:ascii="Calibri" w:hAnsi="Calibri" w:cs="Calibri"/>
          <w:color w:val="000000"/>
          <w:sz w:val="18"/>
          <w:szCs w:val="18"/>
        </w:rPr>
        <w:t>.</w:t>
      </w:r>
    </w:p>
    <w:p w14:paraId="123B6BD8" w14:textId="77777777" w:rsidR="00F84276" w:rsidRDefault="00F84276" w:rsidP="00633EBF">
      <w:pPr>
        <w:ind w:left="227"/>
        <w:rPr>
          <w:rFonts w:ascii="Calibri" w:hAnsi="Calibri" w:cs="Calibri"/>
          <w:color w:val="000000"/>
          <w:sz w:val="18"/>
          <w:szCs w:val="18"/>
        </w:rPr>
      </w:pPr>
      <w:r>
        <w:rPr>
          <w:rFonts w:ascii="Calibri" w:hAnsi="Calibri" w:cs="Calibri"/>
          <w:color w:val="000000"/>
          <w:sz w:val="18"/>
          <w:szCs w:val="18"/>
        </w:rPr>
        <w:t>MARGEM: Disponibilidade de recursos existentes previst</w:t>
      </w:r>
      <w:r w:rsidR="009E50A0">
        <w:rPr>
          <w:rFonts w:ascii="Calibri" w:hAnsi="Calibri" w:cs="Calibri"/>
          <w:color w:val="000000"/>
          <w:sz w:val="18"/>
          <w:szCs w:val="18"/>
        </w:rPr>
        <w:t>a</w:t>
      </w:r>
      <w:r>
        <w:rPr>
          <w:rFonts w:ascii="Calibri" w:hAnsi="Calibri" w:cs="Calibri"/>
          <w:color w:val="000000"/>
          <w:sz w:val="18"/>
          <w:szCs w:val="18"/>
        </w:rPr>
        <w:t xml:space="preserve"> no ano.</w:t>
      </w:r>
    </w:p>
    <w:p w14:paraId="0CA4FEE2" w14:textId="77777777" w:rsidR="00F84276" w:rsidRDefault="00F84276" w:rsidP="00633EBF">
      <w:pPr>
        <w:ind w:left="227"/>
        <w:rPr>
          <w:rFonts w:ascii="Calibri" w:hAnsi="Calibri" w:cs="Calibri"/>
          <w:color w:val="000000"/>
          <w:sz w:val="18"/>
          <w:szCs w:val="18"/>
        </w:rPr>
      </w:pPr>
      <w:r>
        <w:rPr>
          <w:rFonts w:ascii="Calibri" w:hAnsi="Calibri" w:cs="Calibri"/>
          <w:color w:val="000000"/>
          <w:sz w:val="18"/>
          <w:szCs w:val="18"/>
        </w:rPr>
        <w:t>IMPACTO DA NOTA: Valor a ser gasto a partir da aprovação desta nota.</w:t>
      </w:r>
    </w:p>
    <w:p w14:paraId="30D2ED88" w14:textId="040A4375" w:rsidR="00110A1D" w:rsidRDefault="00A94FB4" w:rsidP="00633EBF">
      <w:pPr>
        <w:ind w:left="227"/>
        <w:rPr>
          <w:rFonts w:ascii="Calibri" w:hAnsi="Calibri" w:cs="Calibri"/>
          <w:color w:val="000000"/>
          <w:sz w:val="18"/>
          <w:szCs w:val="18"/>
        </w:rPr>
      </w:pPr>
      <w:r>
        <w:rPr>
          <w:rFonts w:ascii="Calibri" w:hAnsi="Calibri" w:cs="Calibri"/>
          <w:color w:val="000000"/>
          <w:sz w:val="18"/>
          <w:szCs w:val="18"/>
        </w:rPr>
        <w:t xml:space="preserve">IMPACTO </w:t>
      </w:r>
      <w:r w:rsidR="00F84276">
        <w:rPr>
          <w:rFonts w:ascii="Calibri" w:hAnsi="Calibri" w:cs="Calibri"/>
          <w:color w:val="000000"/>
          <w:sz w:val="18"/>
          <w:szCs w:val="18"/>
        </w:rPr>
        <w:t>A ABSORVER</w:t>
      </w:r>
      <w:r>
        <w:rPr>
          <w:rFonts w:ascii="Calibri" w:hAnsi="Calibri" w:cs="Calibri"/>
          <w:color w:val="000000"/>
          <w:sz w:val="18"/>
          <w:szCs w:val="18"/>
        </w:rPr>
        <w:t xml:space="preserve"> /</w:t>
      </w:r>
      <w:r w:rsidR="00C3155C">
        <w:rPr>
          <w:rFonts w:ascii="Calibri" w:hAnsi="Calibri" w:cs="Calibri"/>
          <w:color w:val="000000"/>
          <w:sz w:val="18"/>
          <w:szCs w:val="18"/>
        </w:rPr>
        <w:t xml:space="preserve"> REMANEJAR/</w:t>
      </w:r>
      <w:r>
        <w:rPr>
          <w:rFonts w:ascii="Calibri" w:hAnsi="Calibri" w:cs="Calibri"/>
          <w:color w:val="000000"/>
          <w:sz w:val="18"/>
          <w:szCs w:val="18"/>
        </w:rPr>
        <w:t xml:space="preserve"> SUPLEMENTAR</w:t>
      </w:r>
      <w:r w:rsidR="00F84276">
        <w:rPr>
          <w:rFonts w:ascii="Calibri" w:hAnsi="Calibri" w:cs="Calibri"/>
          <w:color w:val="000000"/>
          <w:sz w:val="18"/>
          <w:szCs w:val="18"/>
        </w:rPr>
        <w:t xml:space="preserve">: Valor a ser gasto </w:t>
      </w:r>
      <w:r w:rsidR="009E50A0">
        <w:rPr>
          <w:rFonts w:ascii="Calibri" w:hAnsi="Calibri" w:cs="Calibri"/>
          <w:color w:val="000000"/>
          <w:sz w:val="18"/>
          <w:szCs w:val="18"/>
        </w:rPr>
        <w:t xml:space="preserve">no período orçamentário </w:t>
      </w:r>
      <w:r w:rsidR="00F84276">
        <w:rPr>
          <w:rFonts w:ascii="Calibri" w:hAnsi="Calibri" w:cs="Calibri"/>
          <w:color w:val="000000"/>
          <w:sz w:val="18"/>
          <w:szCs w:val="18"/>
        </w:rPr>
        <w:t xml:space="preserve">que não está coberto pela margem </w:t>
      </w:r>
      <w:r w:rsidR="009E50A0">
        <w:rPr>
          <w:rFonts w:ascii="Calibri" w:hAnsi="Calibri" w:cs="Calibri"/>
          <w:color w:val="000000"/>
          <w:sz w:val="18"/>
          <w:szCs w:val="18"/>
        </w:rPr>
        <w:t>e deve ser objeto de absorção ou suplementação orçamentária</w:t>
      </w:r>
      <w:r w:rsidR="00F84276">
        <w:rPr>
          <w:rFonts w:ascii="Calibri" w:hAnsi="Calibri" w:cs="Calibri"/>
          <w:color w:val="000000"/>
          <w:sz w:val="18"/>
          <w:szCs w:val="18"/>
        </w:rPr>
        <w:t>.</w:t>
      </w:r>
      <w:r w:rsidR="000C397B">
        <w:rPr>
          <w:rFonts w:ascii="Calibri" w:hAnsi="Calibri" w:cs="Calibri"/>
          <w:color w:val="000000"/>
          <w:sz w:val="18"/>
          <w:szCs w:val="18"/>
        </w:rPr>
        <w:t xml:space="preserve"> (*) D</w:t>
      </w:r>
      <w:r w:rsidR="00110A1D">
        <w:rPr>
          <w:rFonts w:ascii="Calibri" w:hAnsi="Calibri" w:cs="Calibri"/>
          <w:color w:val="000000"/>
          <w:sz w:val="18"/>
          <w:szCs w:val="18"/>
        </w:rPr>
        <w:t xml:space="preserve">everá ser preenchido somente se o resultado for negativo, </w:t>
      </w:r>
      <w:r w:rsidR="000C397B">
        <w:rPr>
          <w:rFonts w:ascii="Calibri" w:hAnsi="Calibri" w:cs="Calibri"/>
          <w:color w:val="000000"/>
          <w:sz w:val="18"/>
          <w:szCs w:val="18"/>
        </w:rPr>
        <w:t xml:space="preserve">caso o resultado seja positivo o campo deverá ser preenchido </w:t>
      </w:r>
      <w:r w:rsidR="00110A1D">
        <w:rPr>
          <w:rFonts w:ascii="Calibri" w:hAnsi="Calibri" w:cs="Calibri"/>
          <w:color w:val="000000"/>
          <w:sz w:val="18"/>
          <w:szCs w:val="18"/>
        </w:rPr>
        <w:t>com</w:t>
      </w:r>
      <w:r w:rsidR="000C397B">
        <w:rPr>
          <w:rFonts w:ascii="Calibri" w:hAnsi="Calibri" w:cs="Calibri"/>
          <w:color w:val="000000"/>
          <w:sz w:val="18"/>
          <w:szCs w:val="18"/>
        </w:rPr>
        <w:t xml:space="preserve"> valor zero.</w:t>
      </w:r>
    </w:p>
    <w:p w14:paraId="26EF548C" w14:textId="77777777" w:rsidR="008F14D6" w:rsidRDefault="00235F52" w:rsidP="00805EBF">
      <w:pPr>
        <w:pStyle w:val="Corpodetexto2"/>
        <w:numPr>
          <w:ilvl w:val="1"/>
          <w:numId w:val="1"/>
        </w:numPr>
        <w:tabs>
          <w:tab w:val="clear" w:pos="540"/>
        </w:tabs>
        <w:spacing w:before="240" w:after="120"/>
        <w:ind w:left="567" w:hanging="567"/>
        <w:rPr>
          <w:sz w:val="24"/>
          <w:szCs w:val="24"/>
        </w:rPr>
      </w:pPr>
      <w:r>
        <w:rPr>
          <w:sz w:val="24"/>
          <w:szCs w:val="24"/>
        </w:rPr>
        <w:t>Xxxxxxxxxxx</w:t>
      </w:r>
      <w:r w:rsidR="003B5BC2">
        <w:rPr>
          <w:sz w:val="24"/>
          <w:szCs w:val="24"/>
        </w:rPr>
        <w:t>xx.</w:t>
      </w:r>
    </w:p>
    <w:p w14:paraId="468B460B" w14:textId="77777777" w:rsidR="00082D5B" w:rsidRPr="00C05364" w:rsidRDefault="00535123" w:rsidP="00805EBF">
      <w:pPr>
        <w:pStyle w:val="notatecnica-iten"/>
        <w:tabs>
          <w:tab w:val="clear" w:pos="502"/>
          <w:tab w:val="num" w:pos="360"/>
        </w:tabs>
        <w:spacing w:after="120" w:line="240" w:lineRule="auto"/>
        <w:ind w:left="340" w:hanging="340"/>
        <w:rPr>
          <w:sz w:val="24"/>
          <w:szCs w:val="24"/>
        </w:rPr>
      </w:pPr>
      <w:r w:rsidRPr="00C05364">
        <w:rPr>
          <w:sz w:val="24"/>
          <w:szCs w:val="24"/>
        </w:rPr>
        <w:t>Informações</w:t>
      </w:r>
    </w:p>
    <w:p w14:paraId="680ADCE6" w14:textId="77777777" w:rsidR="00082D5B" w:rsidRDefault="00235F52" w:rsidP="00805EBF">
      <w:pPr>
        <w:pStyle w:val="Corpodetexto2"/>
        <w:numPr>
          <w:ilvl w:val="1"/>
          <w:numId w:val="1"/>
        </w:numPr>
        <w:tabs>
          <w:tab w:val="clear" w:pos="540"/>
        </w:tabs>
        <w:spacing w:before="240" w:after="120"/>
        <w:ind w:left="567" w:hanging="567"/>
        <w:rPr>
          <w:sz w:val="24"/>
          <w:szCs w:val="24"/>
        </w:rPr>
      </w:pPr>
      <w:r>
        <w:rPr>
          <w:sz w:val="24"/>
          <w:szCs w:val="24"/>
        </w:rPr>
        <w:t>Xxxxxxxxx</w:t>
      </w:r>
      <w:r w:rsidR="004D464C">
        <w:rPr>
          <w:sz w:val="24"/>
          <w:szCs w:val="24"/>
        </w:rPr>
        <w:t>x</w:t>
      </w:r>
      <w:r>
        <w:rPr>
          <w:sz w:val="24"/>
          <w:szCs w:val="24"/>
        </w:rPr>
        <w:t>x</w:t>
      </w:r>
      <w:r w:rsidR="004D464C">
        <w:rPr>
          <w:sz w:val="24"/>
          <w:szCs w:val="24"/>
        </w:rPr>
        <w:t>.</w:t>
      </w:r>
    </w:p>
    <w:p w14:paraId="03C959A5" w14:textId="77777777" w:rsidR="00535123" w:rsidRPr="00C05364" w:rsidRDefault="00535123" w:rsidP="00805EBF">
      <w:pPr>
        <w:pStyle w:val="notatecnica-iten"/>
        <w:tabs>
          <w:tab w:val="clear" w:pos="502"/>
        </w:tabs>
        <w:spacing w:after="120" w:line="240" w:lineRule="auto"/>
        <w:ind w:left="340" w:hanging="340"/>
        <w:rPr>
          <w:sz w:val="24"/>
          <w:szCs w:val="24"/>
        </w:rPr>
      </w:pPr>
      <w:r w:rsidRPr="00C05364">
        <w:rPr>
          <w:sz w:val="24"/>
          <w:szCs w:val="24"/>
        </w:rPr>
        <w:t>Análise</w:t>
      </w:r>
    </w:p>
    <w:p w14:paraId="5E80CC9B" w14:textId="1E19DE0C" w:rsidR="006A3FAB" w:rsidRDefault="006A3FAB" w:rsidP="00805EBF">
      <w:pPr>
        <w:pStyle w:val="Corpodetexto2"/>
        <w:numPr>
          <w:ilvl w:val="1"/>
          <w:numId w:val="1"/>
        </w:numPr>
        <w:tabs>
          <w:tab w:val="clear" w:pos="540"/>
        </w:tabs>
        <w:spacing w:before="240" w:after="120"/>
        <w:ind w:left="567" w:hanging="567"/>
        <w:rPr>
          <w:sz w:val="24"/>
          <w:szCs w:val="24"/>
        </w:rPr>
      </w:pPr>
      <w:r>
        <w:rPr>
          <w:sz w:val="24"/>
          <w:szCs w:val="24"/>
        </w:rPr>
        <w:t>Xxxxxxx</w:t>
      </w:r>
      <w:r w:rsidR="00235F52">
        <w:rPr>
          <w:sz w:val="24"/>
          <w:szCs w:val="24"/>
        </w:rPr>
        <w:t>xx</w:t>
      </w:r>
      <w:r>
        <w:rPr>
          <w:sz w:val="24"/>
          <w:szCs w:val="24"/>
        </w:rPr>
        <w:t>xx.</w:t>
      </w:r>
      <w:r w:rsidRPr="00BA2D7A">
        <w:rPr>
          <w:sz w:val="24"/>
          <w:szCs w:val="24"/>
        </w:rPr>
        <w:t xml:space="preserve"> </w:t>
      </w:r>
    </w:p>
    <w:p w14:paraId="616823F6" w14:textId="5D6EF7C4" w:rsidR="00143207" w:rsidRDefault="00143207" w:rsidP="00143207">
      <w:pPr>
        <w:pStyle w:val="notatecnica-iten"/>
        <w:tabs>
          <w:tab w:val="clear" w:pos="502"/>
        </w:tabs>
        <w:spacing w:after="120" w:line="240" w:lineRule="auto"/>
        <w:ind w:left="340" w:hanging="340"/>
        <w:rPr>
          <w:sz w:val="24"/>
          <w:szCs w:val="24"/>
        </w:rPr>
      </w:pPr>
      <w:r>
        <w:rPr>
          <w:sz w:val="24"/>
          <w:szCs w:val="24"/>
        </w:rPr>
        <w:lastRenderedPageBreak/>
        <w:t>Impacto nos intrumentos da Hierarquia dos Documentos</w:t>
      </w:r>
    </w:p>
    <w:p w14:paraId="248BC60A" w14:textId="5D150AF2" w:rsidR="00143207" w:rsidRDefault="00143207" w:rsidP="00805EBF">
      <w:pPr>
        <w:pStyle w:val="Corpodetexto2"/>
        <w:numPr>
          <w:ilvl w:val="1"/>
          <w:numId w:val="1"/>
        </w:numPr>
        <w:tabs>
          <w:tab w:val="clear" w:pos="540"/>
        </w:tabs>
        <w:spacing w:before="240" w:after="120"/>
        <w:ind w:left="567" w:hanging="567"/>
        <w:rPr>
          <w:sz w:val="24"/>
          <w:szCs w:val="24"/>
        </w:rPr>
      </w:pPr>
      <w:r w:rsidRPr="00143207">
        <w:rPr>
          <w:sz w:val="24"/>
          <w:szCs w:val="24"/>
        </w:rPr>
        <w:t>Caso a resposta seja positiva, a unidade é responsável por atualizar a hierarquia de documentos imediatamente</w:t>
      </w:r>
      <w:r>
        <w:rPr>
          <w:sz w:val="24"/>
          <w:szCs w:val="24"/>
        </w:rPr>
        <w:t>.</w:t>
      </w:r>
    </w:p>
    <w:p w14:paraId="2559EA86" w14:textId="2C95B3E7" w:rsidR="00143207" w:rsidRDefault="00143207" w:rsidP="00143207">
      <w:pPr>
        <w:pStyle w:val="Corpodetexto2"/>
        <w:spacing w:before="240" w:after="120"/>
        <w:ind w:left="567"/>
        <w:rPr>
          <w:sz w:val="24"/>
          <w:szCs w:val="24"/>
        </w:rPr>
      </w:pPr>
      <w:r>
        <w:rPr>
          <w:sz w:val="24"/>
          <w:szCs w:val="24"/>
        </w:rPr>
        <w:t>( ) Não.</w:t>
      </w:r>
      <w:r>
        <w:rPr>
          <w:sz w:val="24"/>
          <w:szCs w:val="24"/>
        </w:rPr>
        <w:tab/>
        <w:t>( ) Sim. Qual(is) documento(s)?:</w:t>
      </w:r>
    </w:p>
    <w:p w14:paraId="0E3642F5" w14:textId="77777777" w:rsidR="005624E0" w:rsidRPr="00C05364" w:rsidRDefault="005624E0" w:rsidP="005624E0">
      <w:pPr>
        <w:pStyle w:val="notatecnica-iten"/>
        <w:tabs>
          <w:tab w:val="clear" w:pos="502"/>
        </w:tabs>
        <w:spacing w:after="120" w:line="240" w:lineRule="auto"/>
        <w:ind w:left="340" w:hanging="340"/>
        <w:rPr>
          <w:sz w:val="24"/>
          <w:szCs w:val="24"/>
        </w:rPr>
      </w:pPr>
      <w:r>
        <w:rPr>
          <w:sz w:val="24"/>
          <w:szCs w:val="24"/>
        </w:rPr>
        <w:t>Classificação do Risco</w:t>
      </w:r>
    </w:p>
    <w:p w14:paraId="52B37304" w14:textId="77777777" w:rsidR="00FB6ACF" w:rsidRDefault="00FB6ACF" w:rsidP="005624E0">
      <w:pPr>
        <w:pStyle w:val="Corpodetexto2"/>
        <w:numPr>
          <w:ilvl w:val="1"/>
          <w:numId w:val="1"/>
        </w:numPr>
        <w:tabs>
          <w:tab w:val="clear" w:pos="540"/>
        </w:tabs>
        <w:spacing w:before="240" w:after="120"/>
        <w:ind w:left="567" w:hanging="567"/>
        <w:rPr>
          <w:sz w:val="24"/>
          <w:szCs w:val="24"/>
        </w:rPr>
      </w:pPr>
      <w:r>
        <w:rPr>
          <w:sz w:val="24"/>
          <w:szCs w:val="24"/>
        </w:rPr>
        <w:t xml:space="preserve">Risco: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684"/>
        <w:gridCol w:w="1821"/>
        <w:gridCol w:w="2315"/>
        <w:gridCol w:w="1906"/>
        <w:gridCol w:w="1913"/>
      </w:tblGrid>
      <w:tr w:rsidR="00AD1E4C" w:rsidRPr="00235F52" w14:paraId="7E9C6638" w14:textId="77777777" w:rsidTr="00A12C8B">
        <w:tc>
          <w:tcPr>
            <w:tcW w:w="1668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49503B44" w14:textId="128ECD15" w:rsidR="00AD1E4C" w:rsidRPr="0014585E" w:rsidRDefault="00AD1E4C" w:rsidP="00235F52">
            <w:pPr>
              <w:pStyle w:val="Corpodetexto2"/>
              <w:rPr>
                <w:sz w:val="24"/>
                <w:szCs w:val="24"/>
              </w:rPr>
            </w:pPr>
            <w:r w:rsidRPr="0014585E">
              <w:rPr>
                <w:sz w:val="24"/>
                <w:szCs w:val="24"/>
              </w:rPr>
              <w:t xml:space="preserve">( ) </w:t>
            </w:r>
            <w:r w:rsidR="00235F52" w:rsidRPr="0014585E">
              <w:rPr>
                <w:sz w:val="24"/>
                <w:szCs w:val="24"/>
              </w:rPr>
              <w:t>atuarial</w:t>
            </w:r>
          </w:p>
        </w:tc>
        <w:tc>
          <w:tcPr>
            <w:tcW w:w="1842" w:type="dxa"/>
            <w:shd w:val="clear" w:color="auto" w:fill="auto"/>
          </w:tcPr>
          <w:p w14:paraId="25FE7F3D" w14:textId="2AF7480E" w:rsidR="00AD1E4C" w:rsidRPr="0014585E" w:rsidRDefault="00AD1E4C" w:rsidP="00235F52">
            <w:pPr>
              <w:pStyle w:val="Corpodetexto2"/>
              <w:rPr>
                <w:sz w:val="24"/>
                <w:szCs w:val="24"/>
              </w:rPr>
            </w:pPr>
            <w:r w:rsidRPr="0014585E">
              <w:rPr>
                <w:sz w:val="24"/>
                <w:szCs w:val="24"/>
              </w:rPr>
              <w:t xml:space="preserve">( ) </w:t>
            </w:r>
            <w:r w:rsidR="00235F52" w:rsidRPr="0014585E">
              <w:rPr>
                <w:sz w:val="24"/>
                <w:szCs w:val="24"/>
              </w:rPr>
              <w:t>operacional</w:t>
            </w:r>
          </w:p>
        </w:tc>
        <w:tc>
          <w:tcPr>
            <w:tcW w:w="2357" w:type="dxa"/>
            <w:shd w:val="clear" w:color="auto" w:fill="auto"/>
          </w:tcPr>
          <w:p w14:paraId="2F641157" w14:textId="282AF231" w:rsidR="00AD1E4C" w:rsidRPr="0014585E" w:rsidRDefault="00AD1E4C" w:rsidP="00235F52">
            <w:pPr>
              <w:pStyle w:val="Corpodetexto2"/>
              <w:rPr>
                <w:sz w:val="24"/>
                <w:szCs w:val="24"/>
              </w:rPr>
            </w:pPr>
            <w:r w:rsidRPr="0014585E">
              <w:rPr>
                <w:sz w:val="24"/>
                <w:szCs w:val="24"/>
              </w:rPr>
              <w:t xml:space="preserve">( ) de </w:t>
            </w:r>
            <w:r w:rsidR="00235F52" w:rsidRPr="0014585E">
              <w:rPr>
                <w:sz w:val="24"/>
                <w:szCs w:val="24"/>
              </w:rPr>
              <w:t>crédito</w:t>
            </w:r>
          </w:p>
        </w:tc>
        <w:tc>
          <w:tcPr>
            <w:tcW w:w="1956" w:type="dxa"/>
            <w:shd w:val="clear" w:color="auto" w:fill="auto"/>
          </w:tcPr>
          <w:p w14:paraId="2CFA09B4" w14:textId="38B0E777" w:rsidR="00AD1E4C" w:rsidRPr="0014585E" w:rsidRDefault="00AD1E4C" w:rsidP="00235F52">
            <w:pPr>
              <w:pStyle w:val="Corpodetexto2"/>
              <w:rPr>
                <w:sz w:val="24"/>
                <w:szCs w:val="24"/>
              </w:rPr>
            </w:pPr>
            <w:r w:rsidRPr="0014585E">
              <w:rPr>
                <w:sz w:val="24"/>
                <w:szCs w:val="24"/>
              </w:rPr>
              <w:t xml:space="preserve">( ) de </w:t>
            </w:r>
            <w:r w:rsidR="00235F52" w:rsidRPr="0014585E">
              <w:rPr>
                <w:sz w:val="24"/>
                <w:szCs w:val="24"/>
              </w:rPr>
              <w:t>liquidez</w:t>
            </w:r>
          </w:p>
        </w:tc>
        <w:tc>
          <w:tcPr>
            <w:tcW w:w="1956" w:type="dxa"/>
            <w:shd w:val="clear" w:color="auto" w:fill="auto"/>
          </w:tcPr>
          <w:p w14:paraId="0F5302BB" w14:textId="5722FA33" w:rsidR="00AD1E4C" w:rsidRPr="0014585E" w:rsidRDefault="00AD1E4C" w:rsidP="00235F52">
            <w:pPr>
              <w:pStyle w:val="Corpodetexto2"/>
              <w:rPr>
                <w:sz w:val="24"/>
                <w:szCs w:val="24"/>
              </w:rPr>
            </w:pPr>
            <w:r w:rsidRPr="0014585E">
              <w:rPr>
                <w:sz w:val="24"/>
                <w:szCs w:val="24"/>
              </w:rPr>
              <w:t>( ) de mercado</w:t>
            </w:r>
          </w:p>
        </w:tc>
      </w:tr>
      <w:tr w:rsidR="00AD1E4C" w:rsidRPr="00235F52" w14:paraId="539C8A15" w14:textId="77777777" w:rsidTr="00A12C8B">
        <w:tc>
          <w:tcPr>
            <w:tcW w:w="1668" w:type="dxa"/>
            <w:shd w:val="clear" w:color="auto" w:fill="auto"/>
            <w:noWrap/>
            <w:tcMar>
              <w:left w:w="0" w:type="dxa"/>
              <w:right w:w="0" w:type="dxa"/>
            </w:tcMar>
          </w:tcPr>
          <w:p w14:paraId="510A6B94" w14:textId="0B5E47D8" w:rsidR="00AD1E4C" w:rsidRPr="0014585E" w:rsidRDefault="00AD1E4C" w:rsidP="0014585E">
            <w:pPr>
              <w:pStyle w:val="Corpodetexto2"/>
              <w:spacing w:before="120"/>
              <w:rPr>
                <w:sz w:val="24"/>
                <w:szCs w:val="24"/>
              </w:rPr>
            </w:pPr>
            <w:r w:rsidRPr="0014585E">
              <w:rPr>
                <w:sz w:val="24"/>
                <w:szCs w:val="24"/>
              </w:rPr>
              <w:t>( ) sistêmico</w:t>
            </w:r>
          </w:p>
        </w:tc>
        <w:tc>
          <w:tcPr>
            <w:tcW w:w="1842" w:type="dxa"/>
            <w:shd w:val="clear" w:color="auto" w:fill="auto"/>
          </w:tcPr>
          <w:p w14:paraId="17CDE2B6" w14:textId="6B940259" w:rsidR="00AD1E4C" w:rsidRPr="0014585E" w:rsidRDefault="00AD1E4C" w:rsidP="0014585E">
            <w:pPr>
              <w:pStyle w:val="Corpodetexto2"/>
              <w:spacing w:before="120"/>
              <w:rPr>
                <w:sz w:val="24"/>
                <w:szCs w:val="24"/>
              </w:rPr>
            </w:pPr>
            <w:r w:rsidRPr="0014585E">
              <w:rPr>
                <w:sz w:val="24"/>
                <w:szCs w:val="24"/>
              </w:rPr>
              <w:t>( ) estratégico</w:t>
            </w:r>
          </w:p>
        </w:tc>
        <w:tc>
          <w:tcPr>
            <w:tcW w:w="2357" w:type="dxa"/>
            <w:shd w:val="clear" w:color="auto" w:fill="auto"/>
          </w:tcPr>
          <w:p w14:paraId="507F20B4" w14:textId="1299FDF9" w:rsidR="00AD1E4C" w:rsidRPr="0014585E" w:rsidRDefault="00AD1E4C" w:rsidP="0014585E">
            <w:pPr>
              <w:pStyle w:val="Corpodetexto2"/>
              <w:spacing w:before="120"/>
              <w:jc w:val="left"/>
              <w:rPr>
                <w:sz w:val="24"/>
                <w:szCs w:val="24"/>
              </w:rPr>
            </w:pPr>
            <w:r w:rsidRPr="0014585E">
              <w:rPr>
                <w:sz w:val="24"/>
                <w:szCs w:val="24"/>
              </w:rPr>
              <w:t>( ) de terceirização</w:t>
            </w:r>
          </w:p>
        </w:tc>
        <w:tc>
          <w:tcPr>
            <w:tcW w:w="3912" w:type="dxa"/>
            <w:gridSpan w:val="2"/>
            <w:shd w:val="clear" w:color="auto" w:fill="auto"/>
          </w:tcPr>
          <w:p w14:paraId="38168942" w14:textId="5B729DF7" w:rsidR="00AD1E4C" w:rsidRPr="0014585E" w:rsidRDefault="00AD1E4C" w:rsidP="0014585E">
            <w:pPr>
              <w:pStyle w:val="Corpodetexto2"/>
              <w:spacing w:before="120"/>
              <w:rPr>
                <w:sz w:val="24"/>
                <w:szCs w:val="24"/>
              </w:rPr>
            </w:pPr>
            <w:r w:rsidRPr="0014585E">
              <w:rPr>
                <w:sz w:val="24"/>
                <w:szCs w:val="24"/>
              </w:rPr>
              <w:t>( ) Legal ou de Enquadramento</w:t>
            </w:r>
          </w:p>
        </w:tc>
      </w:tr>
    </w:tbl>
    <w:p w14:paraId="376A310E" w14:textId="36DE9234" w:rsidR="00AD1E4C" w:rsidRDefault="00AD1E4C" w:rsidP="00235F52">
      <w:pPr>
        <w:pStyle w:val="Corpodetexto2"/>
        <w:spacing w:before="120"/>
        <w:rPr>
          <w:sz w:val="24"/>
          <w:szCs w:val="24"/>
        </w:rPr>
      </w:pPr>
      <w:r>
        <w:rPr>
          <w:sz w:val="24"/>
          <w:szCs w:val="24"/>
        </w:rPr>
        <w:t>( ) outros:</w:t>
      </w:r>
    </w:p>
    <w:p w14:paraId="7FE8AF5D" w14:textId="77777777" w:rsidR="00535123" w:rsidRPr="00C05364" w:rsidRDefault="00535123" w:rsidP="00805EBF">
      <w:pPr>
        <w:pStyle w:val="notatecnica-iten"/>
        <w:tabs>
          <w:tab w:val="clear" w:pos="502"/>
        </w:tabs>
        <w:spacing w:after="120" w:line="240" w:lineRule="auto"/>
        <w:ind w:left="340" w:hanging="340"/>
        <w:rPr>
          <w:sz w:val="24"/>
          <w:szCs w:val="24"/>
        </w:rPr>
      </w:pPr>
      <w:r w:rsidRPr="00C05364">
        <w:rPr>
          <w:sz w:val="24"/>
          <w:szCs w:val="24"/>
        </w:rPr>
        <w:t>Proposta</w:t>
      </w:r>
    </w:p>
    <w:p w14:paraId="1C9C755A" w14:textId="77777777" w:rsidR="005F437F" w:rsidRPr="00BA2D7A" w:rsidRDefault="00535123" w:rsidP="00BA2D7A">
      <w:pPr>
        <w:pStyle w:val="Corpodetexto2"/>
        <w:numPr>
          <w:ilvl w:val="1"/>
          <w:numId w:val="1"/>
        </w:numPr>
        <w:tabs>
          <w:tab w:val="clear" w:pos="540"/>
          <w:tab w:val="num" w:pos="720"/>
        </w:tabs>
        <w:spacing w:before="240" w:after="120"/>
        <w:ind w:left="720" w:hanging="720"/>
        <w:rPr>
          <w:sz w:val="24"/>
          <w:szCs w:val="24"/>
        </w:rPr>
      </w:pPr>
      <w:r w:rsidRPr="00BA2D7A">
        <w:rPr>
          <w:sz w:val="24"/>
          <w:szCs w:val="24"/>
        </w:rPr>
        <w:t>Propomos a</w:t>
      </w:r>
      <w:r w:rsidR="005F437F" w:rsidRPr="00BA2D7A">
        <w:rPr>
          <w:sz w:val="24"/>
          <w:szCs w:val="24"/>
        </w:rPr>
        <w:t>provar</w:t>
      </w:r>
      <w:r w:rsidR="003B5BC2">
        <w:rPr>
          <w:sz w:val="24"/>
          <w:szCs w:val="24"/>
        </w:rPr>
        <w:t>:</w:t>
      </w:r>
      <w:r w:rsidR="00235F52">
        <w:rPr>
          <w:sz w:val="24"/>
          <w:szCs w:val="24"/>
        </w:rPr>
        <w:t xml:space="preserve"> </w:t>
      </w:r>
    </w:p>
    <w:p w14:paraId="394ECD32" w14:textId="3D864741" w:rsidR="008F14D6" w:rsidRDefault="00235F52" w:rsidP="006E0431">
      <w:pPr>
        <w:pStyle w:val="Corpodetexto2"/>
        <w:numPr>
          <w:ilvl w:val="0"/>
          <w:numId w:val="29"/>
        </w:numPr>
        <w:spacing w:before="240" w:after="120"/>
        <w:rPr>
          <w:sz w:val="24"/>
          <w:szCs w:val="24"/>
          <w:lang w:val="pt-PT"/>
        </w:rPr>
      </w:pPr>
      <w:r>
        <w:rPr>
          <w:sz w:val="24"/>
          <w:szCs w:val="24"/>
          <w:lang w:val="pt-PT"/>
        </w:rPr>
        <w:t>x</w:t>
      </w:r>
      <w:r w:rsidR="006A3FAB">
        <w:rPr>
          <w:sz w:val="24"/>
          <w:szCs w:val="24"/>
          <w:lang w:val="pt-PT"/>
        </w:rPr>
        <w:t>xxxx</w:t>
      </w:r>
      <w:r>
        <w:rPr>
          <w:sz w:val="24"/>
          <w:szCs w:val="24"/>
          <w:lang w:val="pt-PT"/>
        </w:rPr>
        <w:t>x</w:t>
      </w:r>
      <w:r w:rsidR="006A3FAB">
        <w:rPr>
          <w:sz w:val="24"/>
          <w:szCs w:val="24"/>
          <w:lang w:val="pt-PT"/>
        </w:rPr>
        <w:t>x</w:t>
      </w:r>
      <w:r w:rsidR="008F14D6">
        <w:rPr>
          <w:sz w:val="24"/>
          <w:szCs w:val="24"/>
          <w:lang w:val="pt-PT"/>
        </w:rPr>
        <w:t>;</w:t>
      </w:r>
    </w:p>
    <w:p w14:paraId="63686812" w14:textId="48F3153B" w:rsidR="00CB7EFD" w:rsidRDefault="00CB7EFD" w:rsidP="006E0431">
      <w:pPr>
        <w:pStyle w:val="Corpodetexto2"/>
        <w:numPr>
          <w:ilvl w:val="0"/>
          <w:numId w:val="29"/>
        </w:numPr>
        <w:spacing w:before="240" w:after="120"/>
        <w:rPr>
          <w:sz w:val="24"/>
          <w:szCs w:val="24"/>
          <w:lang w:val="pt-PT"/>
        </w:rPr>
      </w:pPr>
      <w:r>
        <w:rPr>
          <w:sz w:val="24"/>
          <w:szCs w:val="24"/>
          <w:lang w:val="pt-PT"/>
        </w:rPr>
        <w:t>aprovação do remanejamento orçamentário conforme</w:t>
      </w:r>
      <w:r w:rsidR="007676E0">
        <w:rPr>
          <w:sz w:val="24"/>
          <w:szCs w:val="24"/>
          <w:lang w:val="pt-PT"/>
        </w:rPr>
        <w:t xml:space="preserve"> descrito no</w:t>
      </w:r>
      <w:r>
        <w:rPr>
          <w:sz w:val="24"/>
          <w:szCs w:val="24"/>
          <w:lang w:val="pt-PT"/>
        </w:rPr>
        <w:t xml:space="preserve"> item 4.</w:t>
      </w:r>
    </w:p>
    <w:p w14:paraId="1F22C64A" w14:textId="77777777" w:rsidR="007F27B2" w:rsidRPr="00992ECB" w:rsidRDefault="007F27B2" w:rsidP="007F27B2">
      <w:pPr>
        <w:pStyle w:val="Corpodetexto2"/>
        <w:spacing w:before="240" w:after="120"/>
        <w:rPr>
          <w:b/>
          <w:sz w:val="24"/>
          <w:szCs w:val="24"/>
          <w:lang w:val="pt-PT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327"/>
        <w:gridCol w:w="692"/>
        <w:gridCol w:w="4345"/>
      </w:tblGrid>
      <w:tr w:rsidR="00D27965" w:rsidRPr="00811533" w14:paraId="12A009C0" w14:textId="77777777" w:rsidTr="00811533">
        <w:trPr>
          <w:trHeight w:val="119"/>
          <w:jc w:val="center"/>
        </w:trPr>
        <w:tc>
          <w:tcPr>
            <w:tcW w:w="3327" w:type="dxa"/>
            <w:tcBorders>
              <w:top w:val="single" w:sz="4" w:space="0" w:color="auto"/>
            </w:tcBorders>
            <w:vAlign w:val="center"/>
          </w:tcPr>
          <w:p w14:paraId="141DD788" w14:textId="77777777" w:rsidR="00D27965" w:rsidRPr="00811533" w:rsidRDefault="00D27965" w:rsidP="00D1571C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11533">
              <w:rPr>
                <w:rFonts w:ascii="Arial" w:hAnsi="Arial" w:cs="Arial"/>
                <w:sz w:val="22"/>
                <w:szCs w:val="22"/>
              </w:rPr>
              <w:t>Nome</w:t>
            </w:r>
          </w:p>
        </w:tc>
        <w:tc>
          <w:tcPr>
            <w:tcW w:w="692" w:type="dxa"/>
            <w:vAlign w:val="center"/>
          </w:tcPr>
          <w:p w14:paraId="57E23D4B" w14:textId="77777777" w:rsidR="00D27965" w:rsidRPr="00811533" w:rsidRDefault="00D27965" w:rsidP="00D1571C">
            <w:pPr>
              <w:tabs>
                <w:tab w:val="left" w:pos="900"/>
              </w:tabs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4345" w:type="dxa"/>
            <w:tcBorders>
              <w:top w:val="single" w:sz="4" w:space="0" w:color="auto"/>
            </w:tcBorders>
            <w:vAlign w:val="center"/>
          </w:tcPr>
          <w:p w14:paraId="1D564BA0" w14:textId="77777777" w:rsidR="00D27965" w:rsidRPr="00811533" w:rsidRDefault="00D27965" w:rsidP="00D1571C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11533">
              <w:rPr>
                <w:rFonts w:ascii="Arial" w:hAnsi="Arial" w:cs="Arial"/>
                <w:sz w:val="22"/>
                <w:szCs w:val="22"/>
              </w:rPr>
              <w:t>Nome</w:t>
            </w:r>
          </w:p>
        </w:tc>
      </w:tr>
      <w:tr w:rsidR="00D27965" w:rsidRPr="00811533" w14:paraId="0FBDB0F8" w14:textId="77777777" w:rsidTr="00811533">
        <w:trPr>
          <w:trHeight w:val="86"/>
          <w:jc w:val="center"/>
        </w:trPr>
        <w:tc>
          <w:tcPr>
            <w:tcW w:w="3327" w:type="dxa"/>
            <w:vAlign w:val="center"/>
          </w:tcPr>
          <w:p w14:paraId="20A2CF50" w14:textId="77777777" w:rsidR="00D27965" w:rsidRPr="00811533" w:rsidRDefault="00D27965" w:rsidP="00D1571C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533">
              <w:rPr>
                <w:rFonts w:ascii="Arial" w:hAnsi="Arial" w:cs="Arial"/>
                <w:sz w:val="20"/>
                <w:szCs w:val="20"/>
              </w:rPr>
              <w:t>Gerente Executivo</w:t>
            </w:r>
          </w:p>
        </w:tc>
        <w:tc>
          <w:tcPr>
            <w:tcW w:w="692" w:type="dxa"/>
            <w:vAlign w:val="center"/>
          </w:tcPr>
          <w:p w14:paraId="20F7EB42" w14:textId="77777777" w:rsidR="00D27965" w:rsidRPr="00811533" w:rsidRDefault="00D27965" w:rsidP="00D1571C">
            <w:pPr>
              <w:tabs>
                <w:tab w:val="left" w:pos="900"/>
              </w:tabs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4345" w:type="dxa"/>
            <w:vAlign w:val="center"/>
          </w:tcPr>
          <w:p w14:paraId="6209097B" w14:textId="77777777" w:rsidR="00D27965" w:rsidRPr="00811533" w:rsidRDefault="00D27965" w:rsidP="00811533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11533">
              <w:rPr>
                <w:rFonts w:ascii="Arial" w:hAnsi="Arial" w:cs="Arial"/>
                <w:sz w:val="20"/>
                <w:szCs w:val="20"/>
              </w:rPr>
              <w:t>Gerente de Divisão</w:t>
            </w:r>
            <w:r w:rsidR="00805EBF" w:rsidRPr="00811533">
              <w:rPr>
                <w:rFonts w:ascii="Arial" w:hAnsi="Arial" w:cs="Arial"/>
                <w:sz w:val="20"/>
                <w:szCs w:val="20"/>
              </w:rPr>
              <w:t xml:space="preserve"> ou Gerente Executivo quando conjunta</w:t>
            </w:r>
          </w:p>
        </w:tc>
      </w:tr>
    </w:tbl>
    <w:p w14:paraId="7B3AC22D" w14:textId="77777777" w:rsidR="00387A69" w:rsidRDefault="00387A69" w:rsidP="007F27B2">
      <w:pPr>
        <w:jc w:val="both"/>
        <w:rPr>
          <w:rFonts w:ascii="Arial" w:hAnsi="Arial" w:cs="Arial"/>
          <w:b/>
          <w:lang w:val="pt-PT"/>
        </w:rPr>
      </w:pPr>
    </w:p>
    <w:p w14:paraId="18383F5F" w14:textId="77777777" w:rsidR="000639E2" w:rsidRDefault="000639E2" w:rsidP="007F27B2">
      <w:pPr>
        <w:jc w:val="both"/>
        <w:rPr>
          <w:rFonts w:ascii="Arial" w:hAnsi="Arial" w:cs="Arial"/>
          <w:lang w:val="pt-PT"/>
        </w:rPr>
      </w:pPr>
      <w:r w:rsidRPr="000639E2">
        <w:rPr>
          <w:rFonts w:ascii="Arial" w:hAnsi="Arial" w:cs="Arial"/>
          <w:lang w:val="pt-PT"/>
        </w:rPr>
        <w:t xml:space="preserve">ANEXOS: </w:t>
      </w:r>
      <w:r w:rsidR="00D27965">
        <w:rPr>
          <w:rFonts w:ascii="Arial" w:hAnsi="Arial" w:cs="Arial"/>
          <w:lang w:val="pt-PT"/>
        </w:rPr>
        <w:t>Qtde de anexos</w:t>
      </w:r>
      <w:r w:rsidRPr="000639E2">
        <w:rPr>
          <w:rFonts w:ascii="Arial" w:hAnsi="Arial" w:cs="Arial"/>
          <w:lang w:val="pt-PT"/>
        </w:rPr>
        <w:t>/</w:t>
      </w:r>
      <w:r w:rsidR="00D27965">
        <w:rPr>
          <w:rFonts w:ascii="Arial" w:hAnsi="Arial" w:cs="Arial"/>
          <w:lang w:val="pt-PT"/>
        </w:rPr>
        <w:t xml:space="preserve"> número total de páginas ex.: 2/15</w:t>
      </w:r>
    </w:p>
    <w:p w14:paraId="40E3DF47" w14:textId="77777777" w:rsidR="000639E2" w:rsidRDefault="00D27965" w:rsidP="007F27B2">
      <w:pPr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t xml:space="preserve">Anexo </w:t>
      </w:r>
      <w:r w:rsidR="000639E2">
        <w:rPr>
          <w:rFonts w:ascii="Arial" w:hAnsi="Arial" w:cs="Arial"/>
          <w:lang w:val="pt-PT"/>
        </w:rPr>
        <w:t xml:space="preserve">1 – </w:t>
      </w:r>
      <w:r w:rsidR="00235F52">
        <w:rPr>
          <w:rFonts w:ascii="Arial" w:hAnsi="Arial" w:cs="Arial"/>
          <w:lang w:val="pt-PT"/>
        </w:rPr>
        <w:t>xxxx</w:t>
      </w:r>
    </w:p>
    <w:p w14:paraId="00F97060" w14:textId="77777777" w:rsidR="000639E2" w:rsidRDefault="00D27965" w:rsidP="007F27B2">
      <w:pPr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t xml:space="preserve">Anexo </w:t>
      </w:r>
      <w:r w:rsidR="00235F52">
        <w:rPr>
          <w:rFonts w:ascii="Arial" w:hAnsi="Arial" w:cs="Arial"/>
          <w:lang w:val="pt-PT"/>
        </w:rPr>
        <w:t>2 – xxxx</w:t>
      </w:r>
    </w:p>
    <w:p w14:paraId="7C58D495" w14:textId="77777777" w:rsidR="00D27965" w:rsidRPr="007F27B2" w:rsidRDefault="00D27965" w:rsidP="00805EBF">
      <w:pPr>
        <w:pStyle w:val="notatecnica-iten"/>
        <w:tabs>
          <w:tab w:val="clear" w:pos="502"/>
        </w:tabs>
        <w:spacing w:after="120" w:line="240" w:lineRule="auto"/>
        <w:ind w:left="340" w:hanging="340"/>
        <w:rPr>
          <w:sz w:val="24"/>
          <w:szCs w:val="24"/>
        </w:rPr>
      </w:pPr>
      <w:r w:rsidRPr="007F27B2">
        <w:rPr>
          <w:sz w:val="24"/>
          <w:szCs w:val="24"/>
        </w:rPr>
        <w:t>Parecer</w:t>
      </w:r>
      <w:r>
        <w:rPr>
          <w:sz w:val="24"/>
          <w:szCs w:val="24"/>
        </w:rPr>
        <w:t xml:space="preserve"> dos Intervenientes</w:t>
      </w:r>
    </w:p>
    <w:p w14:paraId="76E063CB" w14:textId="6C64B494" w:rsidR="00D27965" w:rsidRDefault="00D27965" w:rsidP="00D27965">
      <w:pPr>
        <w:rPr>
          <w:rFonts w:ascii="Arial" w:hAnsi="Arial" w:cs="Arial"/>
        </w:rPr>
      </w:pPr>
      <w:r w:rsidRPr="008A288E">
        <w:rPr>
          <w:rFonts w:ascii="Arial" w:hAnsi="Arial" w:cs="Arial"/>
        </w:rPr>
        <w:t>(Área interveniente):</w:t>
      </w:r>
      <w:r>
        <w:rPr>
          <w:rFonts w:ascii="Arial" w:hAnsi="Arial" w:cs="Arial"/>
        </w:rPr>
        <w:t xml:space="preserve"> xxxxxxx</w:t>
      </w:r>
    </w:p>
    <w:p w14:paraId="6E7074D1" w14:textId="6C5B3BCE" w:rsidR="00811533" w:rsidRDefault="00811533" w:rsidP="00D27965">
      <w:pPr>
        <w:rPr>
          <w:rFonts w:ascii="Arial" w:hAnsi="Arial" w:cs="Arial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7043"/>
      </w:tblGrid>
      <w:tr w:rsidR="00811533" w:rsidRPr="005457A2" w14:paraId="487906B6" w14:textId="77777777" w:rsidTr="00811533">
        <w:trPr>
          <w:trHeight w:val="137"/>
          <w:jc w:val="center"/>
        </w:trPr>
        <w:tc>
          <w:tcPr>
            <w:tcW w:w="704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CC7CFBA" w14:textId="77777777" w:rsidR="00811533" w:rsidRPr="005457A2" w:rsidRDefault="00811533" w:rsidP="00D94BEC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57A2">
              <w:rPr>
                <w:rFonts w:ascii="Arial" w:hAnsi="Arial" w:cs="Arial"/>
                <w:sz w:val="22"/>
                <w:szCs w:val="22"/>
              </w:rPr>
              <w:t>Nome</w:t>
            </w:r>
          </w:p>
        </w:tc>
      </w:tr>
      <w:tr w:rsidR="00811533" w:rsidRPr="005457A2" w14:paraId="28A7381B" w14:textId="77777777" w:rsidTr="00811533">
        <w:trPr>
          <w:trHeight w:val="99"/>
          <w:jc w:val="center"/>
        </w:trPr>
        <w:tc>
          <w:tcPr>
            <w:tcW w:w="7043" w:type="dxa"/>
            <w:shd w:val="clear" w:color="auto" w:fill="auto"/>
            <w:vAlign w:val="center"/>
          </w:tcPr>
          <w:p w14:paraId="66035380" w14:textId="77777777" w:rsidR="00811533" w:rsidRPr="005457A2" w:rsidRDefault="00811533" w:rsidP="00D94BEC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57A2">
              <w:rPr>
                <w:rFonts w:ascii="Arial" w:hAnsi="Arial" w:cs="Arial"/>
                <w:sz w:val="22"/>
                <w:szCs w:val="22"/>
              </w:rPr>
              <w:t xml:space="preserve">Gerente de Divisão </w:t>
            </w:r>
            <w:r>
              <w:rPr>
                <w:rFonts w:ascii="Arial" w:hAnsi="Arial" w:cs="Arial"/>
                <w:sz w:val="22"/>
                <w:szCs w:val="22"/>
              </w:rPr>
              <w:t>e</w:t>
            </w:r>
            <w:r w:rsidRPr="005457A2">
              <w:rPr>
                <w:rFonts w:ascii="Arial" w:hAnsi="Arial" w:cs="Arial"/>
                <w:sz w:val="22"/>
                <w:szCs w:val="22"/>
              </w:rPr>
              <w:t xml:space="preserve"> Gerente Executivo</w:t>
            </w:r>
            <w:r>
              <w:rPr>
                <w:rFonts w:ascii="Arial" w:hAnsi="Arial" w:cs="Arial"/>
                <w:sz w:val="22"/>
                <w:szCs w:val="22"/>
              </w:rPr>
              <w:t>,</w:t>
            </w:r>
            <w:r w:rsidRPr="005457A2">
              <w:rPr>
                <w:rFonts w:ascii="Arial" w:hAnsi="Arial" w:cs="Arial"/>
                <w:sz w:val="22"/>
                <w:szCs w:val="22"/>
              </w:rPr>
              <w:t xml:space="preserve"> quando conjunta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14:paraId="19615E4E" w14:textId="77777777" w:rsidR="00CD03ED" w:rsidRPr="007F27B2" w:rsidRDefault="00CD03ED" w:rsidP="00805EBF">
      <w:pPr>
        <w:pStyle w:val="notatecnica-iten"/>
        <w:tabs>
          <w:tab w:val="clear" w:pos="502"/>
        </w:tabs>
        <w:spacing w:after="120" w:line="240" w:lineRule="auto"/>
        <w:ind w:left="340" w:hanging="340"/>
        <w:rPr>
          <w:sz w:val="24"/>
          <w:szCs w:val="24"/>
        </w:rPr>
      </w:pPr>
      <w:r w:rsidRPr="007F27B2">
        <w:rPr>
          <w:sz w:val="24"/>
          <w:szCs w:val="24"/>
        </w:rPr>
        <w:t>Parecer</w:t>
      </w:r>
      <w:r>
        <w:rPr>
          <w:sz w:val="24"/>
          <w:szCs w:val="24"/>
        </w:rPr>
        <w:t xml:space="preserve"> da </w:t>
      </w:r>
      <w:r w:rsidR="007D527B">
        <w:rPr>
          <w:sz w:val="24"/>
          <w:szCs w:val="24"/>
        </w:rPr>
        <w:t>RISCO</w:t>
      </w:r>
    </w:p>
    <w:p w14:paraId="476B9E0B" w14:textId="36FB68C3" w:rsidR="00CD03ED" w:rsidRDefault="00811533" w:rsidP="007F27B2">
      <w:pPr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t>XXXX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7043"/>
      </w:tblGrid>
      <w:tr w:rsidR="00811533" w:rsidRPr="005457A2" w14:paraId="074A4AF6" w14:textId="77777777" w:rsidTr="00D94BEC">
        <w:trPr>
          <w:trHeight w:val="137"/>
          <w:jc w:val="center"/>
        </w:trPr>
        <w:tc>
          <w:tcPr>
            <w:tcW w:w="704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2920804" w14:textId="77777777" w:rsidR="00811533" w:rsidRPr="005457A2" w:rsidRDefault="00811533" w:rsidP="00D94BEC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57A2">
              <w:rPr>
                <w:rFonts w:ascii="Arial" w:hAnsi="Arial" w:cs="Arial"/>
                <w:sz w:val="22"/>
                <w:szCs w:val="22"/>
              </w:rPr>
              <w:t>Nome</w:t>
            </w:r>
          </w:p>
        </w:tc>
      </w:tr>
      <w:tr w:rsidR="00811533" w:rsidRPr="005457A2" w14:paraId="209B6D99" w14:textId="77777777" w:rsidTr="00D94BEC">
        <w:trPr>
          <w:trHeight w:val="99"/>
          <w:jc w:val="center"/>
        </w:trPr>
        <w:tc>
          <w:tcPr>
            <w:tcW w:w="7043" w:type="dxa"/>
            <w:shd w:val="clear" w:color="auto" w:fill="auto"/>
            <w:vAlign w:val="center"/>
          </w:tcPr>
          <w:p w14:paraId="482A7A1C" w14:textId="77777777" w:rsidR="00811533" w:rsidRPr="005457A2" w:rsidRDefault="00811533" w:rsidP="00D94BEC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57A2">
              <w:rPr>
                <w:rFonts w:ascii="Arial" w:hAnsi="Arial" w:cs="Arial"/>
                <w:sz w:val="22"/>
                <w:szCs w:val="22"/>
              </w:rPr>
              <w:t xml:space="preserve">Gerente de Divisão </w:t>
            </w:r>
            <w:r>
              <w:rPr>
                <w:rFonts w:ascii="Arial" w:hAnsi="Arial" w:cs="Arial"/>
                <w:sz w:val="22"/>
                <w:szCs w:val="22"/>
              </w:rPr>
              <w:t>e</w:t>
            </w:r>
            <w:r w:rsidRPr="005457A2">
              <w:rPr>
                <w:rFonts w:ascii="Arial" w:hAnsi="Arial" w:cs="Arial"/>
                <w:sz w:val="22"/>
                <w:szCs w:val="22"/>
              </w:rPr>
              <w:t xml:space="preserve"> Gerente Executivo</w:t>
            </w:r>
            <w:r>
              <w:rPr>
                <w:rFonts w:ascii="Arial" w:hAnsi="Arial" w:cs="Arial"/>
                <w:sz w:val="22"/>
                <w:szCs w:val="22"/>
              </w:rPr>
              <w:t>,</w:t>
            </w:r>
            <w:r w:rsidRPr="005457A2">
              <w:rPr>
                <w:rFonts w:ascii="Arial" w:hAnsi="Arial" w:cs="Arial"/>
                <w:sz w:val="22"/>
                <w:szCs w:val="22"/>
              </w:rPr>
              <w:t xml:space="preserve"> quando conjunta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14:paraId="65EEDD60" w14:textId="77777777" w:rsidR="00811533" w:rsidRDefault="00811533" w:rsidP="007F27B2">
      <w:pPr>
        <w:jc w:val="both"/>
        <w:rPr>
          <w:rFonts w:ascii="Arial" w:hAnsi="Arial" w:cs="Arial"/>
          <w:lang w:val="pt-PT"/>
        </w:rPr>
      </w:pPr>
    </w:p>
    <w:p w14:paraId="069ADF52" w14:textId="77777777" w:rsidR="00CD03ED" w:rsidRDefault="00CD03ED" w:rsidP="00805EBF">
      <w:pPr>
        <w:pStyle w:val="notatecnica-iten"/>
        <w:tabs>
          <w:tab w:val="clear" w:pos="502"/>
        </w:tabs>
        <w:spacing w:after="120" w:line="240" w:lineRule="auto"/>
        <w:ind w:left="340" w:hanging="340"/>
        <w:rPr>
          <w:sz w:val="24"/>
          <w:szCs w:val="24"/>
        </w:rPr>
      </w:pPr>
      <w:r w:rsidRPr="007F27B2">
        <w:rPr>
          <w:sz w:val="24"/>
          <w:szCs w:val="24"/>
        </w:rPr>
        <w:t>Parecer</w:t>
      </w:r>
      <w:r>
        <w:rPr>
          <w:sz w:val="24"/>
          <w:szCs w:val="24"/>
        </w:rPr>
        <w:t xml:space="preserve"> da </w:t>
      </w:r>
      <w:r w:rsidR="007D527B">
        <w:rPr>
          <w:sz w:val="24"/>
          <w:szCs w:val="24"/>
        </w:rPr>
        <w:t>GEJUR</w:t>
      </w:r>
    </w:p>
    <w:p w14:paraId="7E75FFA9" w14:textId="276EC9C7" w:rsidR="00C7101B" w:rsidRPr="00811533" w:rsidRDefault="005457A2" w:rsidP="00811533">
      <w:pPr>
        <w:jc w:val="both"/>
        <w:rPr>
          <w:rFonts w:ascii="Arial" w:hAnsi="Arial" w:cs="Arial"/>
          <w:lang w:val="pt-PT"/>
        </w:rPr>
      </w:pPr>
      <w:r w:rsidRPr="00811533">
        <w:rPr>
          <w:rFonts w:ascii="Arial" w:hAnsi="Arial" w:cs="Arial"/>
          <w:lang w:val="pt-PT"/>
        </w:rPr>
        <w:t>Obs.: Nos casos que a área proponente dispensar o Parecer da Gejur, deverá eliminar esse campo da nota.</w:t>
      </w:r>
    </w:p>
    <w:p w14:paraId="603F9C4D" w14:textId="5BAC74DE" w:rsidR="00811533" w:rsidRDefault="00811533" w:rsidP="005457A2">
      <w:pPr>
        <w:rPr>
          <w:sz w:val="18"/>
          <w:szCs w:val="18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7043"/>
      </w:tblGrid>
      <w:tr w:rsidR="00811533" w:rsidRPr="005457A2" w14:paraId="72E3534A" w14:textId="77777777" w:rsidTr="00D94BEC">
        <w:trPr>
          <w:trHeight w:val="137"/>
          <w:jc w:val="center"/>
        </w:trPr>
        <w:tc>
          <w:tcPr>
            <w:tcW w:w="704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D17534C" w14:textId="77777777" w:rsidR="00811533" w:rsidRPr="005457A2" w:rsidRDefault="00811533" w:rsidP="00D94BEC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57A2">
              <w:rPr>
                <w:rFonts w:ascii="Arial" w:hAnsi="Arial" w:cs="Arial"/>
                <w:sz w:val="22"/>
                <w:szCs w:val="22"/>
              </w:rPr>
              <w:t>Nome</w:t>
            </w:r>
          </w:p>
        </w:tc>
      </w:tr>
      <w:tr w:rsidR="00811533" w:rsidRPr="005457A2" w14:paraId="7ACA1180" w14:textId="77777777" w:rsidTr="00D94BEC">
        <w:trPr>
          <w:trHeight w:val="99"/>
          <w:jc w:val="center"/>
        </w:trPr>
        <w:tc>
          <w:tcPr>
            <w:tcW w:w="7043" w:type="dxa"/>
            <w:shd w:val="clear" w:color="auto" w:fill="auto"/>
            <w:vAlign w:val="center"/>
          </w:tcPr>
          <w:p w14:paraId="15FF3612" w14:textId="77777777" w:rsidR="00811533" w:rsidRPr="005457A2" w:rsidRDefault="00811533" w:rsidP="00D94BEC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57A2">
              <w:rPr>
                <w:rFonts w:ascii="Arial" w:hAnsi="Arial" w:cs="Arial"/>
                <w:sz w:val="22"/>
                <w:szCs w:val="22"/>
              </w:rPr>
              <w:t xml:space="preserve">Gerente de Divisão </w:t>
            </w:r>
            <w:r>
              <w:rPr>
                <w:rFonts w:ascii="Arial" w:hAnsi="Arial" w:cs="Arial"/>
                <w:sz w:val="22"/>
                <w:szCs w:val="22"/>
              </w:rPr>
              <w:t>e</w:t>
            </w:r>
            <w:r w:rsidRPr="005457A2">
              <w:rPr>
                <w:rFonts w:ascii="Arial" w:hAnsi="Arial" w:cs="Arial"/>
                <w:sz w:val="22"/>
                <w:szCs w:val="22"/>
              </w:rPr>
              <w:t xml:space="preserve"> Gerente Executivo</w:t>
            </w:r>
            <w:r>
              <w:rPr>
                <w:rFonts w:ascii="Arial" w:hAnsi="Arial" w:cs="Arial"/>
                <w:sz w:val="22"/>
                <w:szCs w:val="22"/>
              </w:rPr>
              <w:t>,</w:t>
            </w:r>
            <w:r w:rsidRPr="005457A2">
              <w:rPr>
                <w:rFonts w:ascii="Arial" w:hAnsi="Arial" w:cs="Arial"/>
                <w:sz w:val="22"/>
                <w:szCs w:val="22"/>
              </w:rPr>
              <w:t xml:space="preserve"> quando conjunta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14:paraId="0FDE036A" w14:textId="77777777" w:rsidR="00C7101B" w:rsidRPr="007D527B" w:rsidRDefault="00B51A4D" w:rsidP="00805EBF">
      <w:pPr>
        <w:pStyle w:val="notatecnica-iten"/>
        <w:tabs>
          <w:tab w:val="clear" w:pos="502"/>
        </w:tabs>
        <w:spacing w:after="120" w:line="240" w:lineRule="auto"/>
        <w:ind w:left="340" w:hanging="340"/>
        <w:rPr>
          <w:sz w:val="24"/>
          <w:szCs w:val="24"/>
        </w:rPr>
      </w:pPr>
      <w:r>
        <w:rPr>
          <w:sz w:val="24"/>
          <w:szCs w:val="24"/>
        </w:rPr>
        <w:t>Anuência</w:t>
      </w:r>
      <w:r w:rsidR="007D527B" w:rsidRPr="007D527B">
        <w:rPr>
          <w:sz w:val="24"/>
          <w:szCs w:val="24"/>
        </w:rPr>
        <w:t xml:space="preserve"> do </w:t>
      </w:r>
      <w:r w:rsidR="00C7101B" w:rsidRPr="007D527B">
        <w:rPr>
          <w:sz w:val="24"/>
          <w:szCs w:val="24"/>
        </w:rPr>
        <w:t xml:space="preserve">Comitê </w:t>
      </w:r>
      <w:r w:rsidR="007D527B" w:rsidRPr="007D527B">
        <w:rPr>
          <w:sz w:val="24"/>
          <w:szCs w:val="24"/>
        </w:rPr>
        <w:t>Interno</w:t>
      </w:r>
    </w:p>
    <w:p w14:paraId="5335A74A" w14:textId="0775CBBE" w:rsidR="00CD03ED" w:rsidRPr="00811533" w:rsidRDefault="005457A2" w:rsidP="00CD03ED">
      <w:pPr>
        <w:jc w:val="both"/>
        <w:rPr>
          <w:rFonts w:ascii="Arial" w:hAnsi="Arial" w:cs="Arial"/>
          <w:lang w:val="pt-PT"/>
        </w:rPr>
      </w:pPr>
      <w:r w:rsidRPr="00811533">
        <w:rPr>
          <w:rFonts w:ascii="Arial" w:hAnsi="Arial" w:cs="Arial"/>
          <w:lang w:val="pt-PT"/>
        </w:rPr>
        <w:t>Obs.: Campo destinado ao registro da decisão do Colegiado, indicando o nº da Ata e a data da reunião. Caso o assunto não tenha tramitado em colegiado, eliminar esse campo da nota.</w:t>
      </w:r>
    </w:p>
    <w:p w14:paraId="4C5F9B0C" w14:textId="77777777" w:rsidR="00535123" w:rsidRPr="00F13F6B" w:rsidRDefault="00535123" w:rsidP="00805EBF">
      <w:pPr>
        <w:pStyle w:val="notatecnica-iten"/>
        <w:tabs>
          <w:tab w:val="clear" w:pos="502"/>
        </w:tabs>
        <w:spacing w:after="120" w:line="240" w:lineRule="auto"/>
        <w:ind w:left="340" w:hanging="340"/>
        <w:rPr>
          <w:sz w:val="24"/>
          <w:szCs w:val="24"/>
        </w:rPr>
      </w:pPr>
      <w:r w:rsidRPr="00F13F6B">
        <w:rPr>
          <w:sz w:val="24"/>
          <w:szCs w:val="24"/>
        </w:rPr>
        <w:t>De</w:t>
      </w:r>
      <w:r w:rsidR="00164B10">
        <w:rPr>
          <w:sz w:val="24"/>
          <w:szCs w:val="24"/>
        </w:rPr>
        <w:t>spacho do Diretor</w:t>
      </w:r>
    </w:p>
    <w:p w14:paraId="0ACBFB0C" w14:textId="0497F32D" w:rsidR="006871B5" w:rsidRDefault="00811533" w:rsidP="006438A5">
      <w:pPr>
        <w:tabs>
          <w:tab w:val="left" w:pos="6525"/>
        </w:tabs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t>De acordo.</w:t>
      </w:r>
    </w:p>
    <w:p w14:paraId="5458B108" w14:textId="77777777" w:rsidR="00811533" w:rsidRDefault="00811533" w:rsidP="006438A5">
      <w:pPr>
        <w:tabs>
          <w:tab w:val="left" w:pos="6525"/>
        </w:tabs>
        <w:rPr>
          <w:rFonts w:ascii="Arial" w:hAnsi="Arial" w:cs="Arial"/>
          <w:lang w:val="pt-PT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7043"/>
      </w:tblGrid>
      <w:tr w:rsidR="00811533" w:rsidRPr="005457A2" w14:paraId="48477151" w14:textId="77777777" w:rsidTr="00D94BEC">
        <w:trPr>
          <w:trHeight w:val="137"/>
          <w:jc w:val="center"/>
        </w:trPr>
        <w:tc>
          <w:tcPr>
            <w:tcW w:w="704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69048D8" w14:textId="77777777" w:rsidR="00811533" w:rsidRPr="005457A2" w:rsidRDefault="00811533" w:rsidP="00D94BEC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57A2">
              <w:rPr>
                <w:rFonts w:ascii="Arial" w:hAnsi="Arial" w:cs="Arial"/>
                <w:sz w:val="22"/>
                <w:szCs w:val="22"/>
              </w:rPr>
              <w:t>Nome</w:t>
            </w:r>
          </w:p>
        </w:tc>
      </w:tr>
      <w:tr w:rsidR="00811533" w:rsidRPr="005457A2" w14:paraId="765A6314" w14:textId="77777777" w:rsidTr="00D94BEC">
        <w:trPr>
          <w:trHeight w:val="99"/>
          <w:jc w:val="center"/>
        </w:trPr>
        <w:tc>
          <w:tcPr>
            <w:tcW w:w="7043" w:type="dxa"/>
            <w:shd w:val="clear" w:color="auto" w:fill="auto"/>
            <w:vAlign w:val="center"/>
          </w:tcPr>
          <w:p w14:paraId="77D30B03" w14:textId="0433CA44" w:rsidR="00811533" w:rsidRPr="005457A2" w:rsidRDefault="00811533" w:rsidP="00D94BEC">
            <w:pPr>
              <w:tabs>
                <w:tab w:val="left" w:pos="90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Diretor</w:t>
            </w:r>
          </w:p>
        </w:tc>
      </w:tr>
    </w:tbl>
    <w:p w14:paraId="4E6AAD1C" w14:textId="77777777" w:rsidR="00164B10" w:rsidRPr="00F13F6B" w:rsidRDefault="00164B10" w:rsidP="00805EBF">
      <w:pPr>
        <w:pStyle w:val="notatecnica-iten"/>
        <w:tabs>
          <w:tab w:val="clear" w:pos="502"/>
        </w:tabs>
        <w:spacing w:after="120" w:line="240" w:lineRule="auto"/>
        <w:ind w:left="340" w:hanging="340"/>
        <w:rPr>
          <w:sz w:val="24"/>
          <w:szCs w:val="24"/>
        </w:rPr>
      </w:pPr>
      <w:r w:rsidRPr="00F13F6B">
        <w:rPr>
          <w:sz w:val="24"/>
          <w:szCs w:val="24"/>
        </w:rPr>
        <w:t>De</w:t>
      </w:r>
      <w:r w:rsidR="00D422F9">
        <w:rPr>
          <w:sz w:val="24"/>
          <w:szCs w:val="24"/>
        </w:rPr>
        <w:t>spacho</w:t>
      </w:r>
      <w:r w:rsidRPr="00F13F6B">
        <w:rPr>
          <w:sz w:val="24"/>
          <w:szCs w:val="24"/>
        </w:rPr>
        <w:t xml:space="preserve"> da Diretoria Executiva</w:t>
      </w:r>
    </w:p>
    <w:p w14:paraId="6D7FFC63" w14:textId="77777777" w:rsidR="00164B10" w:rsidRPr="00811533" w:rsidRDefault="00164B10" w:rsidP="00164B10">
      <w:pPr>
        <w:tabs>
          <w:tab w:val="left" w:pos="6525"/>
        </w:tabs>
        <w:rPr>
          <w:rFonts w:ascii="Arial" w:hAnsi="Arial" w:cs="Arial"/>
          <w:lang w:val="pt-PT"/>
        </w:rPr>
      </w:pPr>
    </w:p>
    <w:p w14:paraId="62024D69" w14:textId="77777777" w:rsidR="00164B10" w:rsidRPr="00F13F6B" w:rsidRDefault="00164B10" w:rsidP="00805EBF">
      <w:pPr>
        <w:pStyle w:val="notatecnica-iten"/>
        <w:tabs>
          <w:tab w:val="clear" w:pos="502"/>
        </w:tabs>
        <w:spacing w:after="120" w:line="240" w:lineRule="auto"/>
        <w:ind w:left="340" w:hanging="340"/>
        <w:rPr>
          <w:sz w:val="24"/>
          <w:szCs w:val="24"/>
        </w:rPr>
      </w:pPr>
      <w:r>
        <w:rPr>
          <w:sz w:val="24"/>
          <w:szCs w:val="24"/>
        </w:rPr>
        <w:lastRenderedPageBreak/>
        <w:t>Despacho</w:t>
      </w:r>
      <w:r w:rsidR="003B5BC2">
        <w:rPr>
          <w:sz w:val="24"/>
          <w:szCs w:val="24"/>
        </w:rPr>
        <w:t xml:space="preserve"> do</w:t>
      </w:r>
      <w:r>
        <w:rPr>
          <w:sz w:val="24"/>
          <w:szCs w:val="24"/>
        </w:rPr>
        <w:t xml:space="preserve"> Conselho Delib</w:t>
      </w:r>
      <w:r w:rsidR="00780074">
        <w:rPr>
          <w:sz w:val="24"/>
          <w:szCs w:val="24"/>
        </w:rPr>
        <w:t>e</w:t>
      </w:r>
      <w:r>
        <w:rPr>
          <w:sz w:val="24"/>
          <w:szCs w:val="24"/>
        </w:rPr>
        <w:t>rativo</w:t>
      </w:r>
    </w:p>
    <w:p w14:paraId="0D60A145" w14:textId="77777777" w:rsidR="00D1273B" w:rsidRDefault="00D1273B" w:rsidP="006438A5">
      <w:pPr>
        <w:tabs>
          <w:tab w:val="left" w:pos="6525"/>
        </w:tabs>
        <w:rPr>
          <w:rFonts w:ascii="Arial" w:hAnsi="Arial" w:cs="Arial"/>
          <w:sz w:val="23"/>
          <w:szCs w:val="23"/>
          <w:lang w:val="pt-PT"/>
        </w:rPr>
      </w:pPr>
    </w:p>
    <w:p w14:paraId="4F178BAA" w14:textId="77777777" w:rsidR="00D27965" w:rsidRPr="00F13F6B" w:rsidRDefault="00D27965" w:rsidP="00805EBF">
      <w:pPr>
        <w:pStyle w:val="notatecnica-iten"/>
        <w:tabs>
          <w:tab w:val="clear" w:pos="502"/>
        </w:tabs>
        <w:spacing w:after="120" w:line="240" w:lineRule="auto"/>
        <w:ind w:left="340" w:hanging="340"/>
        <w:rPr>
          <w:sz w:val="24"/>
          <w:szCs w:val="24"/>
        </w:rPr>
      </w:pPr>
      <w:r>
        <w:rPr>
          <w:sz w:val="24"/>
          <w:szCs w:val="24"/>
        </w:rPr>
        <w:t>Despacho do Conselho Fiscal</w:t>
      </w:r>
    </w:p>
    <w:p w14:paraId="5555CA0E" w14:textId="77777777" w:rsidR="00D27965" w:rsidRDefault="00D27965" w:rsidP="006438A5">
      <w:pPr>
        <w:tabs>
          <w:tab w:val="left" w:pos="6525"/>
        </w:tabs>
        <w:rPr>
          <w:rFonts w:ascii="Arial" w:hAnsi="Arial" w:cs="Arial"/>
          <w:sz w:val="23"/>
          <w:szCs w:val="23"/>
          <w:lang w:val="pt-PT"/>
        </w:rPr>
      </w:pPr>
    </w:p>
    <w:sectPr w:rsidR="00D27965" w:rsidSect="00D27965">
      <w:headerReference w:type="default" r:id="rId8"/>
      <w:footerReference w:type="default" r:id="rId9"/>
      <w:pgSz w:w="11907" w:h="16840" w:code="9"/>
      <w:pgMar w:top="394" w:right="1134" w:bottom="1134" w:left="1134" w:header="573" w:footer="56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EC7D51" w14:textId="77777777" w:rsidR="008269F8" w:rsidRDefault="008269F8">
      <w:r>
        <w:separator/>
      </w:r>
    </w:p>
  </w:endnote>
  <w:endnote w:type="continuationSeparator" w:id="0">
    <w:p w14:paraId="367CA9B9" w14:textId="77777777" w:rsidR="008269F8" w:rsidRDefault="00826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wis721 Ex BT">
    <w:altName w:val="Arial"/>
    <w:charset w:val="00"/>
    <w:family w:val="swiss"/>
    <w:pitch w:val="variable"/>
    <w:sig w:usb0="00000007" w:usb1="00000000" w:usb2="00000000" w:usb3="00000000" w:csb0="0000001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028366" w14:textId="77777777" w:rsidR="00AD1E4C" w:rsidRDefault="00AD1E4C">
    <w:pPr>
      <w:pStyle w:val="Rodap"/>
      <w:jc w:val="center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 xml:space="preserve">Página </w:t>
    </w:r>
    <w:r>
      <w:rPr>
        <w:rFonts w:ascii="Arial" w:hAnsi="Arial" w:cs="Arial"/>
        <w:sz w:val="22"/>
        <w:szCs w:val="22"/>
      </w:rPr>
      <w:fldChar w:fldCharType="begin"/>
    </w:r>
    <w:r>
      <w:rPr>
        <w:rFonts w:ascii="Arial" w:hAnsi="Arial" w:cs="Arial"/>
        <w:sz w:val="22"/>
        <w:szCs w:val="22"/>
      </w:rPr>
      <w:instrText xml:space="preserve"> PAGE </w:instrText>
    </w:r>
    <w:r>
      <w:rPr>
        <w:rFonts w:ascii="Arial" w:hAnsi="Arial" w:cs="Arial"/>
        <w:sz w:val="22"/>
        <w:szCs w:val="22"/>
      </w:rPr>
      <w:fldChar w:fldCharType="separate"/>
    </w:r>
    <w:r w:rsidR="006D7624">
      <w:rPr>
        <w:rFonts w:ascii="Arial" w:hAnsi="Arial" w:cs="Arial"/>
        <w:noProof/>
        <w:sz w:val="22"/>
        <w:szCs w:val="22"/>
      </w:rPr>
      <w:t>1</w:t>
    </w:r>
    <w:r>
      <w:rPr>
        <w:rFonts w:ascii="Arial" w:hAnsi="Arial" w:cs="Arial"/>
        <w:sz w:val="22"/>
        <w:szCs w:val="22"/>
      </w:rPr>
      <w:fldChar w:fldCharType="end"/>
    </w:r>
    <w:r>
      <w:rPr>
        <w:rFonts w:ascii="Arial" w:hAnsi="Arial" w:cs="Arial"/>
        <w:sz w:val="22"/>
        <w:szCs w:val="22"/>
      </w:rPr>
      <w:t xml:space="preserve"> de </w:t>
    </w:r>
    <w:r>
      <w:rPr>
        <w:rFonts w:ascii="Arial" w:hAnsi="Arial" w:cs="Arial"/>
        <w:sz w:val="22"/>
        <w:szCs w:val="22"/>
      </w:rPr>
      <w:fldChar w:fldCharType="begin"/>
    </w:r>
    <w:r>
      <w:rPr>
        <w:rFonts w:ascii="Arial" w:hAnsi="Arial" w:cs="Arial"/>
        <w:sz w:val="22"/>
        <w:szCs w:val="22"/>
      </w:rPr>
      <w:instrText xml:space="preserve"> NUMPAGES </w:instrText>
    </w:r>
    <w:r>
      <w:rPr>
        <w:rFonts w:ascii="Arial" w:hAnsi="Arial" w:cs="Arial"/>
        <w:sz w:val="22"/>
        <w:szCs w:val="22"/>
      </w:rPr>
      <w:fldChar w:fldCharType="separate"/>
    </w:r>
    <w:r w:rsidR="006D7624">
      <w:rPr>
        <w:rFonts w:ascii="Arial" w:hAnsi="Arial" w:cs="Arial"/>
        <w:noProof/>
        <w:sz w:val="22"/>
        <w:szCs w:val="22"/>
      </w:rPr>
      <w:t>2</w:t>
    </w:r>
    <w:r>
      <w:rPr>
        <w:rFonts w:ascii="Arial" w:hAnsi="Arial" w:cs="Arial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3557FF" w14:textId="77777777" w:rsidR="008269F8" w:rsidRDefault="008269F8">
      <w:r>
        <w:separator/>
      </w:r>
    </w:p>
  </w:footnote>
  <w:footnote w:type="continuationSeparator" w:id="0">
    <w:p w14:paraId="55812979" w14:textId="77777777" w:rsidR="008269F8" w:rsidRDefault="008269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39" w:type="dxa"/>
      <w:tblInd w:w="70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060"/>
      <w:gridCol w:w="6579"/>
    </w:tblGrid>
    <w:tr w:rsidR="00AD1E4C" w14:paraId="6D57280E" w14:textId="77777777" w:rsidTr="00A35E72">
      <w:trPr>
        <w:trHeight w:val="719"/>
      </w:trPr>
      <w:tc>
        <w:tcPr>
          <w:tcW w:w="3060" w:type="dxa"/>
        </w:tcPr>
        <w:p w14:paraId="6682F32F" w14:textId="16275CC7" w:rsidR="00AD1E4C" w:rsidRDefault="00C3155C">
          <w:pPr>
            <w:ind w:left="-70"/>
            <w:rPr>
              <w:b/>
            </w:rPr>
          </w:pPr>
          <w:r>
            <w:rPr>
              <w:noProof/>
              <w:sz w:val="20"/>
            </w:rPr>
            <w:drawing>
              <wp:inline distT="0" distB="0" distL="0" distR="0" wp14:anchorId="7F5B4FD9" wp14:editId="38E3CC74">
                <wp:extent cx="1885950" cy="381000"/>
                <wp:effectExtent l="0" t="0" r="0" b="0"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8595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79" w:type="dxa"/>
        </w:tcPr>
        <w:p w14:paraId="48B843E4" w14:textId="77777777" w:rsidR="00AD1E4C" w:rsidRPr="00CD03ED" w:rsidRDefault="00AD1E4C">
          <w:pPr>
            <w:spacing w:before="120"/>
            <w:ind w:left="108"/>
            <w:jc w:val="right"/>
            <w:rPr>
              <w:rFonts w:ascii="Arial" w:hAnsi="Arial" w:cs="Arial"/>
              <w:b/>
              <w:bCs/>
              <w:color w:val="FF0000"/>
              <w:sz w:val="22"/>
              <w:szCs w:val="22"/>
            </w:rPr>
          </w:pPr>
          <w:r w:rsidRPr="00CD03ED">
            <w:rPr>
              <w:rFonts w:ascii="Arial" w:hAnsi="Arial" w:cs="Arial"/>
              <w:b/>
              <w:bCs/>
              <w:color w:val="FF0000"/>
              <w:sz w:val="22"/>
              <w:szCs w:val="22"/>
            </w:rPr>
            <w:t>#INTE</w:t>
          </w:r>
          <w:r w:rsidR="007930C9">
            <w:rPr>
              <w:rFonts w:ascii="Arial" w:hAnsi="Arial" w:cs="Arial"/>
              <w:b/>
              <w:bCs/>
              <w:color w:val="FF0000"/>
              <w:sz w:val="22"/>
              <w:szCs w:val="22"/>
            </w:rPr>
            <w:t>R</w:t>
          </w:r>
          <w:r w:rsidRPr="00CD03ED">
            <w:rPr>
              <w:rFonts w:ascii="Arial" w:hAnsi="Arial" w:cs="Arial"/>
              <w:b/>
              <w:bCs/>
              <w:color w:val="FF0000"/>
              <w:sz w:val="22"/>
              <w:szCs w:val="22"/>
            </w:rPr>
            <w:t xml:space="preserve">NA </w:t>
          </w:r>
          <w:r>
            <w:rPr>
              <w:rFonts w:ascii="Arial" w:hAnsi="Arial" w:cs="Arial"/>
              <w:b/>
              <w:bCs/>
              <w:color w:val="FF0000"/>
              <w:sz w:val="22"/>
              <w:szCs w:val="22"/>
            </w:rPr>
            <w:t>/</w:t>
          </w:r>
          <w:r w:rsidRPr="00CD03ED">
            <w:rPr>
              <w:rFonts w:ascii="Arial" w:hAnsi="Arial" w:cs="Arial"/>
              <w:b/>
              <w:bCs/>
              <w:color w:val="FF0000"/>
              <w:sz w:val="22"/>
              <w:szCs w:val="22"/>
            </w:rPr>
            <w:t xml:space="preserve"> #PÚBLICA </w:t>
          </w:r>
          <w:r>
            <w:rPr>
              <w:rFonts w:ascii="Arial" w:hAnsi="Arial" w:cs="Arial"/>
              <w:b/>
              <w:bCs/>
              <w:color w:val="FF0000"/>
              <w:sz w:val="22"/>
              <w:szCs w:val="22"/>
            </w:rPr>
            <w:t>/</w:t>
          </w:r>
          <w:r w:rsidRPr="00CD03ED">
            <w:rPr>
              <w:rFonts w:ascii="Arial" w:hAnsi="Arial" w:cs="Arial"/>
              <w:b/>
              <w:bCs/>
              <w:color w:val="FF0000"/>
              <w:sz w:val="22"/>
              <w:szCs w:val="22"/>
            </w:rPr>
            <w:t xml:space="preserve"> #CONFIDENCIAL</w:t>
          </w:r>
        </w:p>
        <w:p w14:paraId="6011584B" w14:textId="77777777" w:rsidR="00AD1E4C" w:rsidRDefault="00AD1E4C">
          <w:pPr>
            <w:spacing w:before="120"/>
            <w:ind w:left="108"/>
            <w:jc w:val="right"/>
            <w:rPr>
              <w:rFonts w:ascii="Arial" w:hAnsi="Arial" w:cs="Arial"/>
              <w:b/>
              <w:sz w:val="22"/>
              <w:szCs w:val="22"/>
            </w:rPr>
          </w:pPr>
          <w:r>
            <w:rPr>
              <w:rFonts w:ascii="Arial" w:hAnsi="Arial" w:cs="Arial"/>
              <w:b/>
              <w:bCs/>
              <w:sz w:val="22"/>
              <w:szCs w:val="22"/>
            </w:rPr>
            <w:t>Diretoria/ Gerência Executiva – (ano)</w:t>
          </w:r>
          <w:r>
            <w:rPr>
              <w:rFonts w:ascii="Arial" w:hAnsi="Arial" w:cs="Arial"/>
              <w:b/>
              <w:sz w:val="22"/>
              <w:szCs w:val="22"/>
            </w:rPr>
            <w:t xml:space="preserve"> / Nº(NT) </w:t>
          </w:r>
        </w:p>
        <w:p w14:paraId="1475269E" w14:textId="77777777" w:rsidR="00AD1E4C" w:rsidRDefault="00AD1E4C">
          <w:pPr>
            <w:ind w:left="110"/>
            <w:jc w:val="right"/>
            <w:rPr>
              <w:rFonts w:ascii="Arial" w:hAnsi="Arial" w:cs="Arial"/>
              <w:b/>
              <w:bCs/>
              <w:sz w:val="22"/>
              <w:szCs w:val="22"/>
            </w:rPr>
          </w:pPr>
          <w:r>
            <w:rPr>
              <w:rFonts w:ascii="Arial" w:hAnsi="Arial" w:cs="Arial"/>
              <w:b/>
              <w:bCs/>
              <w:sz w:val="22"/>
              <w:szCs w:val="22"/>
            </w:rPr>
            <w:t>São Paulo, (dia) de (mês) de (ano)</w:t>
          </w:r>
        </w:p>
      </w:tc>
    </w:tr>
  </w:tbl>
  <w:p w14:paraId="43A884D1" w14:textId="77777777" w:rsidR="00AD1E4C" w:rsidRPr="00D27965" w:rsidRDefault="00AD1E4C" w:rsidP="00D27965">
    <w:pPr>
      <w:pStyle w:val="Cabealh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02" type="#_x0000_t75" style="width:9.15pt;height:9.15pt" o:bullet="t">
        <v:imagedata r:id="rId1" o:title="artDFB1"/>
      </v:shape>
    </w:pict>
  </w:numPicBullet>
  <w:abstractNum w:abstractNumId="0" w15:restartNumberingAfterBreak="0">
    <w:nsid w:val="0C2A49E4"/>
    <w:multiLevelType w:val="multilevel"/>
    <w:tmpl w:val="2034CE86"/>
    <w:lvl w:ilvl="0">
      <w:start w:val="2"/>
      <w:numFmt w:val="decimal"/>
      <w:lvlText w:val="%1"/>
      <w:lvlJc w:val="left"/>
      <w:pPr>
        <w:tabs>
          <w:tab w:val="num" w:pos="680"/>
        </w:tabs>
        <w:ind w:left="680" w:hanging="680"/>
      </w:pPr>
      <w:rPr>
        <w:rFonts w:ascii="Arial" w:hAnsi="Arial" w:cs="Times New Roman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680"/>
      </w:pPr>
      <w:rPr>
        <w:rFonts w:ascii="Arial" w:hAnsi="Arial" w:cs="Times New Roman" w:hint="default"/>
        <w:b w:val="0"/>
        <w:i w:val="0"/>
        <w:sz w:val="24"/>
      </w:rPr>
    </w:lvl>
    <w:lvl w:ilvl="2">
      <w:start w:val="1"/>
      <w:numFmt w:val="bullet"/>
      <w:lvlText w:val=""/>
      <w:lvlJc w:val="left"/>
      <w:pPr>
        <w:tabs>
          <w:tab w:val="num" w:pos="680"/>
        </w:tabs>
        <w:ind w:left="680" w:hanging="680"/>
      </w:pPr>
      <w:rPr>
        <w:rFonts w:ascii="Symbol" w:hAnsi="Symbol" w:hint="default"/>
        <w:b w:val="0"/>
        <w:i w:val="0"/>
        <w:sz w:val="24"/>
      </w:rPr>
    </w:lvl>
    <w:lvl w:ilvl="3">
      <w:start w:val="1"/>
      <w:numFmt w:val="decimal"/>
      <w:lvlText w:val="%1.%2.%3.%4"/>
      <w:lvlJc w:val="left"/>
      <w:pPr>
        <w:tabs>
          <w:tab w:val="num" w:pos="680"/>
        </w:tabs>
        <w:ind w:left="680" w:hanging="680"/>
      </w:pPr>
      <w:rPr>
        <w:rFonts w:ascii="Arial" w:hAnsi="Arial" w:cs="Times New Roman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680"/>
        </w:tabs>
        <w:ind w:left="680" w:hanging="680"/>
      </w:pPr>
      <w:rPr>
        <w:rFonts w:ascii="Arial" w:hAnsi="Arial" w:cs="Times New Roman" w:hint="default"/>
        <w:b w:val="0"/>
        <w:i w:val="0"/>
        <w:sz w:val="24"/>
      </w:rPr>
    </w:lvl>
    <w:lvl w:ilvl="5">
      <w:start w:val="1"/>
      <w:numFmt w:val="decimal"/>
      <w:lvlText w:val="%1.%2.%3.%4.%5.%6"/>
      <w:lvlJc w:val="left"/>
      <w:pPr>
        <w:tabs>
          <w:tab w:val="num" w:pos="680"/>
        </w:tabs>
        <w:ind w:left="680" w:hanging="680"/>
      </w:pPr>
      <w:rPr>
        <w:rFonts w:ascii="Arial" w:hAnsi="Arial" w:cs="Times New Roman" w:hint="default"/>
        <w:b w:val="0"/>
        <w:i w:val="0"/>
        <w:sz w:val="24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" w15:restartNumberingAfterBreak="0">
    <w:nsid w:val="0D3F538A"/>
    <w:multiLevelType w:val="multilevel"/>
    <w:tmpl w:val="2F10EDF8"/>
    <w:lvl w:ilvl="0">
      <w:start w:val="5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8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 w15:restartNumberingAfterBreak="0">
    <w:nsid w:val="0FF54CFE"/>
    <w:multiLevelType w:val="multilevel"/>
    <w:tmpl w:val="FC4469AA"/>
    <w:lvl w:ilvl="0">
      <w:start w:val="5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 w15:restartNumberingAfterBreak="0">
    <w:nsid w:val="1B4C64C5"/>
    <w:multiLevelType w:val="multilevel"/>
    <w:tmpl w:val="40962CC6"/>
    <w:lvl w:ilvl="0">
      <w:start w:val="6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1B9D16E4"/>
    <w:multiLevelType w:val="multilevel"/>
    <w:tmpl w:val="5A085486"/>
    <w:lvl w:ilvl="0">
      <w:start w:val="5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10"/>
        </w:tabs>
        <w:ind w:left="0" w:firstLine="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lowerLetter"/>
      <w:lvlText w:val="%5)"/>
      <w:lvlJc w:val="left"/>
      <w:pPr>
        <w:tabs>
          <w:tab w:val="num" w:pos="1368"/>
        </w:tabs>
        <w:ind w:left="1368" w:hanging="1008"/>
      </w:pPr>
      <w:rPr>
        <w:rFonts w:ascii="Arial" w:eastAsia="Times New Roman" w:hAnsi="Arial" w:cs="Arial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5" w15:restartNumberingAfterBreak="0">
    <w:nsid w:val="1FD725E5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2236225"/>
    <w:multiLevelType w:val="hybridMultilevel"/>
    <w:tmpl w:val="F648D984"/>
    <w:lvl w:ilvl="0" w:tplc="18E2EE16">
      <w:start w:val="1"/>
      <w:numFmt w:val="lowerLetter"/>
      <w:lvlText w:val="%1)"/>
      <w:lvlJc w:val="left"/>
      <w:pPr>
        <w:tabs>
          <w:tab w:val="num" w:pos="757"/>
        </w:tabs>
        <w:ind w:left="757" w:hanging="397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26E563C4"/>
    <w:multiLevelType w:val="hybridMultilevel"/>
    <w:tmpl w:val="2D2C5558"/>
    <w:lvl w:ilvl="0" w:tplc="04160017">
      <w:start w:val="1"/>
      <w:numFmt w:val="lowerLetter"/>
      <w:lvlText w:val="%1)"/>
      <w:lvlJc w:val="left"/>
      <w:pPr>
        <w:ind w:left="899" w:hanging="360"/>
      </w:pPr>
    </w:lvl>
    <w:lvl w:ilvl="1" w:tplc="04160001">
      <w:start w:val="1"/>
      <w:numFmt w:val="bullet"/>
      <w:lvlText w:val=""/>
      <w:lvlJc w:val="left"/>
      <w:pPr>
        <w:ind w:left="1619" w:hanging="360"/>
      </w:pPr>
      <w:rPr>
        <w:rFonts w:ascii="Symbol" w:hAnsi="Symbol" w:hint="default"/>
      </w:rPr>
    </w:lvl>
    <w:lvl w:ilvl="2" w:tplc="0416001B" w:tentative="1">
      <w:start w:val="1"/>
      <w:numFmt w:val="lowerRoman"/>
      <w:lvlText w:val="%3."/>
      <w:lvlJc w:val="right"/>
      <w:pPr>
        <w:ind w:left="2339" w:hanging="180"/>
      </w:pPr>
    </w:lvl>
    <w:lvl w:ilvl="3" w:tplc="0416000F" w:tentative="1">
      <w:start w:val="1"/>
      <w:numFmt w:val="decimal"/>
      <w:lvlText w:val="%4."/>
      <w:lvlJc w:val="left"/>
      <w:pPr>
        <w:ind w:left="3059" w:hanging="360"/>
      </w:pPr>
    </w:lvl>
    <w:lvl w:ilvl="4" w:tplc="04160019" w:tentative="1">
      <w:start w:val="1"/>
      <w:numFmt w:val="lowerLetter"/>
      <w:lvlText w:val="%5."/>
      <w:lvlJc w:val="left"/>
      <w:pPr>
        <w:ind w:left="3779" w:hanging="360"/>
      </w:pPr>
    </w:lvl>
    <w:lvl w:ilvl="5" w:tplc="0416001B" w:tentative="1">
      <w:start w:val="1"/>
      <w:numFmt w:val="lowerRoman"/>
      <w:lvlText w:val="%6."/>
      <w:lvlJc w:val="right"/>
      <w:pPr>
        <w:ind w:left="4499" w:hanging="180"/>
      </w:pPr>
    </w:lvl>
    <w:lvl w:ilvl="6" w:tplc="0416000F" w:tentative="1">
      <w:start w:val="1"/>
      <w:numFmt w:val="decimal"/>
      <w:lvlText w:val="%7."/>
      <w:lvlJc w:val="left"/>
      <w:pPr>
        <w:ind w:left="5219" w:hanging="360"/>
      </w:pPr>
    </w:lvl>
    <w:lvl w:ilvl="7" w:tplc="04160019" w:tentative="1">
      <w:start w:val="1"/>
      <w:numFmt w:val="lowerLetter"/>
      <w:lvlText w:val="%8."/>
      <w:lvlJc w:val="left"/>
      <w:pPr>
        <w:ind w:left="5939" w:hanging="360"/>
      </w:pPr>
    </w:lvl>
    <w:lvl w:ilvl="8" w:tplc="0416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8" w15:restartNumberingAfterBreak="0">
    <w:nsid w:val="283B1092"/>
    <w:multiLevelType w:val="multilevel"/>
    <w:tmpl w:val="ECFE6652"/>
    <w:lvl w:ilvl="0">
      <w:start w:val="1"/>
      <w:numFmt w:val="decimal"/>
      <w:pStyle w:val="notatecnica-iten"/>
      <w:isLgl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  <w:lang w:val="pt-BR"/>
      </w:rPr>
    </w:lvl>
    <w:lvl w:ilvl="1">
      <w:start w:val="1"/>
      <w:numFmt w:val="decimal"/>
      <w:isLgl/>
      <w:lvlText w:val="%1.%2"/>
      <w:lvlJc w:val="left"/>
      <w:pPr>
        <w:tabs>
          <w:tab w:val="num" w:pos="540"/>
        </w:tabs>
        <w:ind w:left="0" w:firstLine="18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righ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lowerLetter"/>
      <w:lvlText w:val="%5)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abstractNum w:abstractNumId="9" w15:restartNumberingAfterBreak="0">
    <w:nsid w:val="2A786772"/>
    <w:multiLevelType w:val="multilevel"/>
    <w:tmpl w:val="5A085486"/>
    <w:lvl w:ilvl="0">
      <w:start w:val="5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10"/>
        </w:tabs>
        <w:ind w:left="0" w:firstLine="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lowerLetter"/>
      <w:lvlText w:val="%5)"/>
      <w:lvlJc w:val="left"/>
      <w:pPr>
        <w:tabs>
          <w:tab w:val="num" w:pos="1368"/>
        </w:tabs>
        <w:ind w:left="1368" w:hanging="1008"/>
      </w:pPr>
      <w:rPr>
        <w:rFonts w:ascii="Arial" w:eastAsia="Times New Roman" w:hAnsi="Arial" w:cs="Arial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0" w15:restartNumberingAfterBreak="0">
    <w:nsid w:val="2C404A83"/>
    <w:multiLevelType w:val="multilevel"/>
    <w:tmpl w:val="A9F007B0"/>
    <w:lvl w:ilvl="0">
      <w:start w:val="1"/>
      <w:numFmt w:val="decimal"/>
      <w:isLgl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  <w:lang w:val="pt-BR"/>
      </w:rPr>
    </w:lvl>
    <w:lvl w:ilvl="1">
      <w:start w:val="1"/>
      <w:numFmt w:val="decimal"/>
      <w:isLgl/>
      <w:lvlText w:val="%1.%2"/>
      <w:lvlJc w:val="left"/>
      <w:pPr>
        <w:tabs>
          <w:tab w:val="num" w:pos="540"/>
        </w:tabs>
        <w:ind w:left="0" w:firstLine="18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lowerLetter"/>
      <w:lvlText w:val="%5)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abstractNum w:abstractNumId="11" w15:restartNumberingAfterBreak="0">
    <w:nsid w:val="2D932B7A"/>
    <w:multiLevelType w:val="multilevel"/>
    <w:tmpl w:val="52EED4D2"/>
    <w:lvl w:ilvl="0">
      <w:start w:val="4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10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2" w15:restartNumberingAfterBreak="0">
    <w:nsid w:val="30695D57"/>
    <w:multiLevelType w:val="multilevel"/>
    <w:tmpl w:val="5A085486"/>
    <w:lvl w:ilvl="0">
      <w:start w:val="5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10"/>
        </w:tabs>
        <w:ind w:left="0" w:firstLine="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lowerLetter"/>
      <w:lvlText w:val="%5)"/>
      <w:lvlJc w:val="left"/>
      <w:pPr>
        <w:tabs>
          <w:tab w:val="num" w:pos="1368"/>
        </w:tabs>
        <w:ind w:left="1368" w:hanging="1008"/>
      </w:pPr>
      <w:rPr>
        <w:rFonts w:ascii="Arial" w:eastAsia="Times New Roman" w:hAnsi="Arial" w:cs="Arial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3" w15:restartNumberingAfterBreak="0">
    <w:nsid w:val="3EBA30DD"/>
    <w:multiLevelType w:val="multilevel"/>
    <w:tmpl w:val="AD82F5E6"/>
    <w:lvl w:ilvl="0">
      <w:start w:val="6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4" w15:restartNumberingAfterBreak="0">
    <w:nsid w:val="42377BF2"/>
    <w:multiLevelType w:val="multilevel"/>
    <w:tmpl w:val="A5D2FA5E"/>
    <w:lvl w:ilvl="0">
      <w:start w:val="1"/>
      <w:numFmt w:val="decimal"/>
      <w:isLgl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  <w:lang w:val="pt-BR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righ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lowerLetter"/>
      <w:lvlText w:val="%5)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abstractNum w:abstractNumId="15" w15:restartNumberingAfterBreak="0">
    <w:nsid w:val="468D3F83"/>
    <w:multiLevelType w:val="multilevel"/>
    <w:tmpl w:val="6E22A2FE"/>
    <w:lvl w:ilvl="0">
      <w:start w:val="3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78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6" w15:restartNumberingAfterBreak="0">
    <w:nsid w:val="47181B08"/>
    <w:multiLevelType w:val="multilevel"/>
    <w:tmpl w:val="5FFE2430"/>
    <w:lvl w:ilvl="0">
      <w:start w:val="4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7" w15:restartNumberingAfterBreak="0">
    <w:nsid w:val="47BC36C8"/>
    <w:multiLevelType w:val="hybridMultilevel"/>
    <w:tmpl w:val="8B34DEB0"/>
    <w:lvl w:ilvl="0" w:tplc="CDDC296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6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488A1072"/>
    <w:multiLevelType w:val="multilevel"/>
    <w:tmpl w:val="A5D2FA5E"/>
    <w:lvl w:ilvl="0">
      <w:start w:val="1"/>
      <w:numFmt w:val="decimal"/>
      <w:isLgl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  <w:lang w:val="pt-BR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righ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lowerLetter"/>
      <w:lvlText w:val="%5)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abstractNum w:abstractNumId="19" w15:restartNumberingAfterBreak="0">
    <w:nsid w:val="51CE0202"/>
    <w:multiLevelType w:val="multilevel"/>
    <w:tmpl w:val="AC002DF8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10"/>
        </w:tabs>
        <w:ind w:left="576" w:hanging="576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20" w15:restartNumberingAfterBreak="0">
    <w:nsid w:val="5CBB477A"/>
    <w:multiLevelType w:val="hybridMultilevel"/>
    <w:tmpl w:val="E5629A04"/>
    <w:lvl w:ilvl="0" w:tplc="04160017">
      <w:start w:val="1"/>
      <w:numFmt w:val="lowerLetter"/>
      <w:lvlText w:val="%1)"/>
      <w:lvlJc w:val="left"/>
      <w:pPr>
        <w:ind w:left="899" w:hanging="360"/>
      </w:pPr>
    </w:lvl>
    <w:lvl w:ilvl="1" w:tplc="04160019">
      <w:start w:val="1"/>
      <w:numFmt w:val="lowerLetter"/>
      <w:lvlText w:val="%2."/>
      <w:lvlJc w:val="left"/>
      <w:pPr>
        <w:ind w:left="1619" w:hanging="360"/>
      </w:pPr>
    </w:lvl>
    <w:lvl w:ilvl="2" w:tplc="0416001B" w:tentative="1">
      <w:start w:val="1"/>
      <w:numFmt w:val="lowerRoman"/>
      <w:lvlText w:val="%3."/>
      <w:lvlJc w:val="right"/>
      <w:pPr>
        <w:ind w:left="2339" w:hanging="180"/>
      </w:pPr>
    </w:lvl>
    <w:lvl w:ilvl="3" w:tplc="0416000F" w:tentative="1">
      <w:start w:val="1"/>
      <w:numFmt w:val="decimal"/>
      <w:lvlText w:val="%4."/>
      <w:lvlJc w:val="left"/>
      <w:pPr>
        <w:ind w:left="3059" w:hanging="360"/>
      </w:pPr>
    </w:lvl>
    <w:lvl w:ilvl="4" w:tplc="04160019" w:tentative="1">
      <w:start w:val="1"/>
      <w:numFmt w:val="lowerLetter"/>
      <w:lvlText w:val="%5."/>
      <w:lvlJc w:val="left"/>
      <w:pPr>
        <w:ind w:left="3779" w:hanging="360"/>
      </w:pPr>
    </w:lvl>
    <w:lvl w:ilvl="5" w:tplc="0416001B" w:tentative="1">
      <w:start w:val="1"/>
      <w:numFmt w:val="lowerRoman"/>
      <w:lvlText w:val="%6."/>
      <w:lvlJc w:val="right"/>
      <w:pPr>
        <w:ind w:left="4499" w:hanging="180"/>
      </w:pPr>
    </w:lvl>
    <w:lvl w:ilvl="6" w:tplc="0416000F" w:tentative="1">
      <w:start w:val="1"/>
      <w:numFmt w:val="decimal"/>
      <w:lvlText w:val="%7."/>
      <w:lvlJc w:val="left"/>
      <w:pPr>
        <w:ind w:left="5219" w:hanging="360"/>
      </w:pPr>
    </w:lvl>
    <w:lvl w:ilvl="7" w:tplc="04160019" w:tentative="1">
      <w:start w:val="1"/>
      <w:numFmt w:val="lowerLetter"/>
      <w:lvlText w:val="%8."/>
      <w:lvlJc w:val="left"/>
      <w:pPr>
        <w:ind w:left="5939" w:hanging="360"/>
      </w:pPr>
    </w:lvl>
    <w:lvl w:ilvl="8" w:tplc="0416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21" w15:restartNumberingAfterBreak="0">
    <w:nsid w:val="5F60207E"/>
    <w:multiLevelType w:val="hybridMultilevel"/>
    <w:tmpl w:val="55E6CEA4"/>
    <w:lvl w:ilvl="0" w:tplc="18E2EE16">
      <w:start w:val="1"/>
      <w:numFmt w:val="lowerLetter"/>
      <w:lvlText w:val="%1)"/>
      <w:lvlJc w:val="left"/>
      <w:pPr>
        <w:tabs>
          <w:tab w:val="num" w:pos="1117"/>
        </w:tabs>
        <w:ind w:left="1117" w:hanging="397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2" w15:restartNumberingAfterBreak="0">
    <w:nsid w:val="655B2B88"/>
    <w:multiLevelType w:val="hybridMultilevel"/>
    <w:tmpl w:val="8432D2BE"/>
    <w:lvl w:ilvl="0" w:tplc="18E2EE16">
      <w:start w:val="1"/>
      <w:numFmt w:val="lowerLetter"/>
      <w:lvlText w:val="%1)"/>
      <w:lvlJc w:val="left"/>
      <w:pPr>
        <w:tabs>
          <w:tab w:val="num" w:pos="1117"/>
        </w:tabs>
        <w:ind w:left="1117" w:hanging="397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3" w15:restartNumberingAfterBreak="0">
    <w:nsid w:val="6ABC7F18"/>
    <w:multiLevelType w:val="hybridMultilevel"/>
    <w:tmpl w:val="B81A3420"/>
    <w:lvl w:ilvl="0" w:tplc="04160001">
      <w:start w:val="1"/>
      <w:numFmt w:val="bullet"/>
      <w:lvlText w:val=""/>
      <w:lvlJc w:val="left"/>
      <w:pPr>
        <w:tabs>
          <w:tab w:val="num" w:pos="1222"/>
        </w:tabs>
        <w:ind w:left="1222" w:hanging="360"/>
      </w:pPr>
      <w:rPr>
        <w:rFonts w:ascii="Symbol" w:hAnsi="Symbol" w:hint="default"/>
      </w:rPr>
    </w:lvl>
    <w:lvl w:ilvl="1" w:tplc="04160001">
      <w:start w:val="1"/>
      <w:numFmt w:val="bullet"/>
      <w:lvlText w:val=""/>
      <w:lvlJc w:val="left"/>
      <w:pPr>
        <w:tabs>
          <w:tab w:val="num" w:pos="1942"/>
        </w:tabs>
        <w:ind w:left="1942" w:hanging="360"/>
      </w:pPr>
      <w:rPr>
        <w:rFonts w:ascii="Symbol" w:hAnsi="Symbol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382"/>
        </w:tabs>
        <w:ind w:left="338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102"/>
        </w:tabs>
        <w:ind w:left="410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542"/>
        </w:tabs>
        <w:ind w:left="554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262"/>
        </w:tabs>
        <w:ind w:left="626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982"/>
        </w:tabs>
        <w:ind w:left="6982" w:hanging="360"/>
      </w:pPr>
      <w:rPr>
        <w:rFonts w:ascii="Wingdings" w:hAnsi="Wingdings" w:hint="default"/>
      </w:rPr>
    </w:lvl>
  </w:abstractNum>
  <w:abstractNum w:abstractNumId="24" w15:restartNumberingAfterBreak="0">
    <w:nsid w:val="6EF27773"/>
    <w:multiLevelType w:val="multilevel"/>
    <w:tmpl w:val="A5D2FA5E"/>
    <w:lvl w:ilvl="0">
      <w:start w:val="1"/>
      <w:numFmt w:val="decimal"/>
      <w:isLgl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  <w:lang w:val="pt-BR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righ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lowerLetter"/>
      <w:lvlText w:val="%5)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abstractNum w:abstractNumId="25" w15:restartNumberingAfterBreak="0">
    <w:nsid w:val="71BC7AE7"/>
    <w:multiLevelType w:val="multilevel"/>
    <w:tmpl w:val="9E34BB52"/>
    <w:lvl w:ilvl="0">
      <w:start w:val="7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6" w15:restartNumberingAfterBreak="0">
    <w:nsid w:val="71C30E3B"/>
    <w:multiLevelType w:val="multilevel"/>
    <w:tmpl w:val="3304A0EE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lang w:val="pt-BR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righ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lowerLetter"/>
      <w:lvlText w:val="%5)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abstractNum w:abstractNumId="27" w15:restartNumberingAfterBreak="0">
    <w:nsid w:val="7464631B"/>
    <w:multiLevelType w:val="multilevel"/>
    <w:tmpl w:val="E83265A6"/>
    <w:lvl w:ilvl="0">
      <w:start w:val="7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ascii="Arial" w:hAnsi="Arial" w:cs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10"/>
        </w:tabs>
        <w:ind w:left="0" w:firstLine="0"/>
      </w:pPr>
      <w:rPr>
        <w:rFonts w:cs="Times New Roman" w:hint="default"/>
      </w:rPr>
    </w:lvl>
    <w:lvl w:ilvl="2">
      <w:start w:val="1"/>
      <w:numFmt w:val="decimal"/>
      <w:lvlText w:val="4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4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8" w15:restartNumberingAfterBreak="0">
    <w:nsid w:val="77361DA4"/>
    <w:multiLevelType w:val="multilevel"/>
    <w:tmpl w:val="9A2ABD38"/>
    <w:lvl w:ilvl="0">
      <w:start w:val="2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10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29" w15:restartNumberingAfterBreak="0">
    <w:nsid w:val="7BED07AE"/>
    <w:multiLevelType w:val="hybridMultilevel"/>
    <w:tmpl w:val="87FA1B68"/>
    <w:lvl w:ilvl="0" w:tplc="CDDC2966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0" w15:restartNumberingAfterBreak="0">
    <w:nsid w:val="7F6D41D7"/>
    <w:multiLevelType w:val="multilevel"/>
    <w:tmpl w:val="28A8054E"/>
    <w:lvl w:ilvl="0">
      <w:start w:val="6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 w16cid:durableId="224223343">
    <w:abstractNumId w:val="8"/>
  </w:num>
  <w:num w:numId="2" w16cid:durableId="782529497">
    <w:abstractNumId w:val="19"/>
  </w:num>
  <w:num w:numId="3" w16cid:durableId="1557468187">
    <w:abstractNumId w:val="16"/>
  </w:num>
  <w:num w:numId="4" w16cid:durableId="1262834975">
    <w:abstractNumId w:val="28"/>
  </w:num>
  <w:num w:numId="5" w16cid:durableId="1703558157">
    <w:abstractNumId w:val="11"/>
  </w:num>
  <w:num w:numId="6" w16cid:durableId="1458378726">
    <w:abstractNumId w:val="4"/>
  </w:num>
  <w:num w:numId="7" w16cid:durableId="1363239291">
    <w:abstractNumId w:val="15"/>
  </w:num>
  <w:num w:numId="8" w16cid:durableId="1138844229">
    <w:abstractNumId w:val="2"/>
  </w:num>
  <w:num w:numId="9" w16cid:durableId="130487381">
    <w:abstractNumId w:val="3"/>
  </w:num>
  <w:num w:numId="10" w16cid:durableId="547690451">
    <w:abstractNumId w:val="25"/>
  </w:num>
  <w:num w:numId="11" w16cid:durableId="485905097">
    <w:abstractNumId w:val="1"/>
  </w:num>
  <w:num w:numId="12" w16cid:durableId="56706739">
    <w:abstractNumId w:val="13"/>
  </w:num>
  <w:num w:numId="13" w16cid:durableId="536285082">
    <w:abstractNumId w:val="30"/>
  </w:num>
  <w:num w:numId="14" w16cid:durableId="2130582618">
    <w:abstractNumId w:val="8"/>
    <w:lvlOverride w:ilvl="0">
      <w:startOverride w:val="6"/>
    </w:lvlOverride>
    <w:lvlOverride w:ilvl="1">
      <w:startOverride w:val="3"/>
    </w:lvlOverride>
  </w:num>
  <w:num w:numId="15" w16cid:durableId="1151553952">
    <w:abstractNumId w:val="8"/>
    <w:lvlOverride w:ilvl="0">
      <w:startOverride w:val="6"/>
    </w:lvlOverride>
    <w:lvlOverride w:ilvl="1">
      <w:startOverride w:val="3"/>
    </w:lvlOverride>
  </w:num>
  <w:num w:numId="16" w16cid:durableId="1604069140">
    <w:abstractNumId w:val="0"/>
  </w:num>
  <w:num w:numId="17" w16cid:durableId="1771317866">
    <w:abstractNumId w:val="14"/>
  </w:num>
  <w:num w:numId="18" w16cid:durableId="445585116">
    <w:abstractNumId w:val="24"/>
  </w:num>
  <w:num w:numId="19" w16cid:durableId="22177698">
    <w:abstractNumId w:val="18"/>
  </w:num>
  <w:num w:numId="20" w16cid:durableId="1384404111">
    <w:abstractNumId w:val="26"/>
  </w:num>
  <w:num w:numId="21" w16cid:durableId="1350256187">
    <w:abstractNumId w:val="27"/>
  </w:num>
  <w:num w:numId="22" w16cid:durableId="1056321321">
    <w:abstractNumId w:val="20"/>
  </w:num>
  <w:num w:numId="23" w16cid:durableId="182940742">
    <w:abstractNumId w:val="7"/>
  </w:num>
  <w:num w:numId="24" w16cid:durableId="2129666723">
    <w:abstractNumId w:val="9"/>
  </w:num>
  <w:num w:numId="25" w16cid:durableId="35278988">
    <w:abstractNumId w:val="17"/>
  </w:num>
  <w:num w:numId="26" w16cid:durableId="950010261">
    <w:abstractNumId w:val="12"/>
  </w:num>
  <w:num w:numId="27" w16cid:durableId="1813062024">
    <w:abstractNumId w:val="6"/>
  </w:num>
  <w:num w:numId="28" w16cid:durableId="1572347071">
    <w:abstractNumId w:val="29"/>
  </w:num>
  <w:num w:numId="29" w16cid:durableId="162941295">
    <w:abstractNumId w:val="22"/>
  </w:num>
  <w:num w:numId="30" w16cid:durableId="1586963306">
    <w:abstractNumId w:val="23"/>
  </w:num>
  <w:num w:numId="31" w16cid:durableId="1365709061">
    <w:abstractNumId w:val="21"/>
  </w:num>
  <w:num w:numId="32" w16cid:durableId="1268274178">
    <w:abstractNumId w:val="10"/>
  </w:num>
  <w:num w:numId="33" w16cid:durableId="1148979790">
    <w:abstractNumId w:val="5"/>
  </w:num>
  <w:num w:numId="34" w16cid:durableId="194414950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798379605">
    <w:abstractNumId w:val="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07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D72"/>
    <w:rsid w:val="00016617"/>
    <w:rsid w:val="00025A3C"/>
    <w:rsid w:val="000639E2"/>
    <w:rsid w:val="00082D5B"/>
    <w:rsid w:val="00092D77"/>
    <w:rsid w:val="00093342"/>
    <w:rsid w:val="00094A5C"/>
    <w:rsid w:val="000A6B29"/>
    <w:rsid w:val="000B2E09"/>
    <w:rsid w:val="000C397B"/>
    <w:rsid w:val="000D2BB2"/>
    <w:rsid w:val="000D3F06"/>
    <w:rsid w:val="000D7AC6"/>
    <w:rsid w:val="001068FD"/>
    <w:rsid w:val="00110A1D"/>
    <w:rsid w:val="001138D8"/>
    <w:rsid w:val="00122488"/>
    <w:rsid w:val="00137719"/>
    <w:rsid w:val="00143207"/>
    <w:rsid w:val="00144629"/>
    <w:rsid w:val="0014585E"/>
    <w:rsid w:val="00156B15"/>
    <w:rsid w:val="001622BA"/>
    <w:rsid w:val="00164B10"/>
    <w:rsid w:val="001668E8"/>
    <w:rsid w:val="0017137B"/>
    <w:rsid w:val="00172D85"/>
    <w:rsid w:val="0017445F"/>
    <w:rsid w:val="0018160E"/>
    <w:rsid w:val="0018348E"/>
    <w:rsid w:val="001926BE"/>
    <w:rsid w:val="001A4631"/>
    <w:rsid w:val="001A5301"/>
    <w:rsid w:val="001A5CBC"/>
    <w:rsid w:val="001A7AF2"/>
    <w:rsid w:val="001C32AC"/>
    <w:rsid w:val="001C4BEA"/>
    <w:rsid w:val="001D1CC1"/>
    <w:rsid w:val="001E3F88"/>
    <w:rsid w:val="001E4EEF"/>
    <w:rsid w:val="001E60CB"/>
    <w:rsid w:val="002133AC"/>
    <w:rsid w:val="00222568"/>
    <w:rsid w:val="00222F88"/>
    <w:rsid w:val="00235F52"/>
    <w:rsid w:val="002606BB"/>
    <w:rsid w:val="00261D48"/>
    <w:rsid w:val="00263556"/>
    <w:rsid w:val="002656CD"/>
    <w:rsid w:val="00282F82"/>
    <w:rsid w:val="002A3407"/>
    <w:rsid w:val="002A57DE"/>
    <w:rsid w:val="002A67C9"/>
    <w:rsid w:val="002B3F06"/>
    <w:rsid w:val="002B4B91"/>
    <w:rsid w:val="002B6307"/>
    <w:rsid w:val="002C112D"/>
    <w:rsid w:val="002C257C"/>
    <w:rsid w:val="002D57DB"/>
    <w:rsid w:val="002D6C11"/>
    <w:rsid w:val="002D73FC"/>
    <w:rsid w:val="002E548A"/>
    <w:rsid w:val="002E68C8"/>
    <w:rsid w:val="00307B68"/>
    <w:rsid w:val="003369AA"/>
    <w:rsid w:val="00340ACB"/>
    <w:rsid w:val="0034715C"/>
    <w:rsid w:val="00356D9A"/>
    <w:rsid w:val="0038195E"/>
    <w:rsid w:val="00387A69"/>
    <w:rsid w:val="003B0EB3"/>
    <w:rsid w:val="003B1CE0"/>
    <w:rsid w:val="003B5BC2"/>
    <w:rsid w:val="003C2D6F"/>
    <w:rsid w:val="003E0FD6"/>
    <w:rsid w:val="003E2B68"/>
    <w:rsid w:val="004048F2"/>
    <w:rsid w:val="004076F1"/>
    <w:rsid w:val="00414D5F"/>
    <w:rsid w:val="004347F1"/>
    <w:rsid w:val="004566FE"/>
    <w:rsid w:val="004653A5"/>
    <w:rsid w:val="0046670E"/>
    <w:rsid w:val="00477CC1"/>
    <w:rsid w:val="0048467F"/>
    <w:rsid w:val="004B4D90"/>
    <w:rsid w:val="004C1574"/>
    <w:rsid w:val="004C1860"/>
    <w:rsid w:val="004D2253"/>
    <w:rsid w:val="004D464C"/>
    <w:rsid w:val="004E3A6C"/>
    <w:rsid w:val="004E482E"/>
    <w:rsid w:val="004E6EDF"/>
    <w:rsid w:val="0051040B"/>
    <w:rsid w:val="005265C9"/>
    <w:rsid w:val="005314DF"/>
    <w:rsid w:val="00535123"/>
    <w:rsid w:val="005457A2"/>
    <w:rsid w:val="005535C6"/>
    <w:rsid w:val="00554E91"/>
    <w:rsid w:val="00560A6F"/>
    <w:rsid w:val="005624E0"/>
    <w:rsid w:val="00562912"/>
    <w:rsid w:val="00564B01"/>
    <w:rsid w:val="005703D0"/>
    <w:rsid w:val="0057046B"/>
    <w:rsid w:val="0057276F"/>
    <w:rsid w:val="00584FA2"/>
    <w:rsid w:val="00585F98"/>
    <w:rsid w:val="00586473"/>
    <w:rsid w:val="005B5758"/>
    <w:rsid w:val="005C7192"/>
    <w:rsid w:val="005D1B8A"/>
    <w:rsid w:val="005D625C"/>
    <w:rsid w:val="005F270C"/>
    <w:rsid w:val="005F437F"/>
    <w:rsid w:val="00604C8D"/>
    <w:rsid w:val="00610FA9"/>
    <w:rsid w:val="006158CC"/>
    <w:rsid w:val="00623CA6"/>
    <w:rsid w:val="00633EBF"/>
    <w:rsid w:val="00637012"/>
    <w:rsid w:val="0064295F"/>
    <w:rsid w:val="006438A5"/>
    <w:rsid w:val="00650D57"/>
    <w:rsid w:val="00660B11"/>
    <w:rsid w:val="0066502C"/>
    <w:rsid w:val="00673391"/>
    <w:rsid w:val="006871B5"/>
    <w:rsid w:val="00696B2F"/>
    <w:rsid w:val="006A3FAB"/>
    <w:rsid w:val="006A47D2"/>
    <w:rsid w:val="006B1F64"/>
    <w:rsid w:val="006B5080"/>
    <w:rsid w:val="006B76C1"/>
    <w:rsid w:val="006C0FE8"/>
    <w:rsid w:val="006D7624"/>
    <w:rsid w:val="006E0431"/>
    <w:rsid w:val="006E7CEF"/>
    <w:rsid w:val="007052E1"/>
    <w:rsid w:val="00726144"/>
    <w:rsid w:val="00737D33"/>
    <w:rsid w:val="00737F20"/>
    <w:rsid w:val="0074599E"/>
    <w:rsid w:val="00764418"/>
    <w:rsid w:val="00765040"/>
    <w:rsid w:val="00765E55"/>
    <w:rsid w:val="00766E56"/>
    <w:rsid w:val="007676E0"/>
    <w:rsid w:val="00780074"/>
    <w:rsid w:val="007829DA"/>
    <w:rsid w:val="00790411"/>
    <w:rsid w:val="007930C9"/>
    <w:rsid w:val="007A380D"/>
    <w:rsid w:val="007A789F"/>
    <w:rsid w:val="007B3FFA"/>
    <w:rsid w:val="007B5C0B"/>
    <w:rsid w:val="007C0E95"/>
    <w:rsid w:val="007C5524"/>
    <w:rsid w:val="007D527B"/>
    <w:rsid w:val="007D7427"/>
    <w:rsid w:val="007E25D9"/>
    <w:rsid w:val="007F27B2"/>
    <w:rsid w:val="00805EBF"/>
    <w:rsid w:val="008113B6"/>
    <w:rsid w:val="00811533"/>
    <w:rsid w:val="00811B68"/>
    <w:rsid w:val="008208D5"/>
    <w:rsid w:val="008269F8"/>
    <w:rsid w:val="00833C12"/>
    <w:rsid w:val="008356E0"/>
    <w:rsid w:val="008462BB"/>
    <w:rsid w:val="00870D44"/>
    <w:rsid w:val="008A288E"/>
    <w:rsid w:val="008B54E5"/>
    <w:rsid w:val="008E1A7B"/>
    <w:rsid w:val="008F14D6"/>
    <w:rsid w:val="008F3C11"/>
    <w:rsid w:val="0090319E"/>
    <w:rsid w:val="00906A3D"/>
    <w:rsid w:val="00911900"/>
    <w:rsid w:val="009229B7"/>
    <w:rsid w:val="009276F8"/>
    <w:rsid w:val="009411C7"/>
    <w:rsid w:val="00944F7D"/>
    <w:rsid w:val="00953994"/>
    <w:rsid w:val="0095603B"/>
    <w:rsid w:val="00963A28"/>
    <w:rsid w:val="00966286"/>
    <w:rsid w:val="0097106A"/>
    <w:rsid w:val="009828A3"/>
    <w:rsid w:val="00992ECB"/>
    <w:rsid w:val="009A48F5"/>
    <w:rsid w:val="009A4F95"/>
    <w:rsid w:val="009A618C"/>
    <w:rsid w:val="009B0C4B"/>
    <w:rsid w:val="009B7713"/>
    <w:rsid w:val="009C28CD"/>
    <w:rsid w:val="009C3469"/>
    <w:rsid w:val="009E50A0"/>
    <w:rsid w:val="009E79E4"/>
    <w:rsid w:val="009F429C"/>
    <w:rsid w:val="009F5510"/>
    <w:rsid w:val="009F5867"/>
    <w:rsid w:val="00A10818"/>
    <w:rsid w:val="00A1108D"/>
    <w:rsid w:val="00A12C8B"/>
    <w:rsid w:val="00A2019E"/>
    <w:rsid w:val="00A34726"/>
    <w:rsid w:val="00A356F4"/>
    <w:rsid w:val="00A35E72"/>
    <w:rsid w:val="00A51893"/>
    <w:rsid w:val="00A64B5E"/>
    <w:rsid w:val="00A811B9"/>
    <w:rsid w:val="00A94FB4"/>
    <w:rsid w:val="00AB7DAB"/>
    <w:rsid w:val="00AC0CFF"/>
    <w:rsid w:val="00AC75B1"/>
    <w:rsid w:val="00AD1E4C"/>
    <w:rsid w:val="00AD6FE7"/>
    <w:rsid w:val="00AE1C26"/>
    <w:rsid w:val="00AF1949"/>
    <w:rsid w:val="00AF28F5"/>
    <w:rsid w:val="00B12259"/>
    <w:rsid w:val="00B3172D"/>
    <w:rsid w:val="00B51A4D"/>
    <w:rsid w:val="00B55CA6"/>
    <w:rsid w:val="00B56EEA"/>
    <w:rsid w:val="00B62C80"/>
    <w:rsid w:val="00B632E7"/>
    <w:rsid w:val="00B81D4F"/>
    <w:rsid w:val="00B8238D"/>
    <w:rsid w:val="00B97F26"/>
    <w:rsid w:val="00BA1DD8"/>
    <w:rsid w:val="00BA2D7A"/>
    <w:rsid w:val="00BA4EDD"/>
    <w:rsid w:val="00BB1316"/>
    <w:rsid w:val="00BB4053"/>
    <w:rsid w:val="00BB69B8"/>
    <w:rsid w:val="00BB7171"/>
    <w:rsid w:val="00BB747A"/>
    <w:rsid w:val="00BD3C47"/>
    <w:rsid w:val="00BD5728"/>
    <w:rsid w:val="00BE246F"/>
    <w:rsid w:val="00BE4536"/>
    <w:rsid w:val="00BF3298"/>
    <w:rsid w:val="00C05364"/>
    <w:rsid w:val="00C05AEC"/>
    <w:rsid w:val="00C12D72"/>
    <w:rsid w:val="00C205E6"/>
    <w:rsid w:val="00C3155C"/>
    <w:rsid w:val="00C401E7"/>
    <w:rsid w:val="00C43543"/>
    <w:rsid w:val="00C57B4B"/>
    <w:rsid w:val="00C66575"/>
    <w:rsid w:val="00C7101B"/>
    <w:rsid w:val="00CB7EFD"/>
    <w:rsid w:val="00CD03ED"/>
    <w:rsid w:val="00CD2E42"/>
    <w:rsid w:val="00CE4589"/>
    <w:rsid w:val="00CE5B0B"/>
    <w:rsid w:val="00CF19B8"/>
    <w:rsid w:val="00CF1A6E"/>
    <w:rsid w:val="00CF792F"/>
    <w:rsid w:val="00D04AE1"/>
    <w:rsid w:val="00D11D74"/>
    <w:rsid w:val="00D12635"/>
    <w:rsid w:val="00D1273B"/>
    <w:rsid w:val="00D1571C"/>
    <w:rsid w:val="00D20DD9"/>
    <w:rsid w:val="00D27965"/>
    <w:rsid w:val="00D32F3A"/>
    <w:rsid w:val="00D422F9"/>
    <w:rsid w:val="00D42FF5"/>
    <w:rsid w:val="00D43CF8"/>
    <w:rsid w:val="00D45400"/>
    <w:rsid w:val="00D524F8"/>
    <w:rsid w:val="00D56213"/>
    <w:rsid w:val="00D56371"/>
    <w:rsid w:val="00D929D3"/>
    <w:rsid w:val="00DA12A4"/>
    <w:rsid w:val="00DA25B0"/>
    <w:rsid w:val="00DB10F0"/>
    <w:rsid w:val="00DC015A"/>
    <w:rsid w:val="00DC0A2C"/>
    <w:rsid w:val="00DC2B9F"/>
    <w:rsid w:val="00DD2A20"/>
    <w:rsid w:val="00DD56AC"/>
    <w:rsid w:val="00DD5824"/>
    <w:rsid w:val="00DF041B"/>
    <w:rsid w:val="00E0288A"/>
    <w:rsid w:val="00E034E0"/>
    <w:rsid w:val="00E05879"/>
    <w:rsid w:val="00E14E16"/>
    <w:rsid w:val="00E206D0"/>
    <w:rsid w:val="00E33431"/>
    <w:rsid w:val="00E415C0"/>
    <w:rsid w:val="00E417EC"/>
    <w:rsid w:val="00E47EFC"/>
    <w:rsid w:val="00E50D03"/>
    <w:rsid w:val="00E83C1D"/>
    <w:rsid w:val="00EC038E"/>
    <w:rsid w:val="00EC0E74"/>
    <w:rsid w:val="00ED1CA2"/>
    <w:rsid w:val="00ED6BB7"/>
    <w:rsid w:val="00ED7DFD"/>
    <w:rsid w:val="00EF271D"/>
    <w:rsid w:val="00F04829"/>
    <w:rsid w:val="00F13F6B"/>
    <w:rsid w:val="00F153D5"/>
    <w:rsid w:val="00F156D4"/>
    <w:rsid w:val="00F531C3"/>
    <w:rsid w:val="00F54A30"/>
    <w:rsid w:val="00F5707C"/>
    <w:rsid w:val="00F57438"/>
    <w:rsid w:val="00F61F0F"/>
    <w:rsid w:val="00F71317"/>
    <w:rsid w:val="00F71857"/>
    <w:rsid w:val="00F84276"/>
    <w:rsid w:val="00F84E79"/>
    <w:rsid w:val="00F92A1D"/>
    <w:rsid w:val="00F96A83"/>
    <w:rsid w:val="00F96B2E"/>
    <w:rsid w:val="00FA6A41"/>
    <w:rsid w:val="00FA73AA"/>
    <w:rsid w:val="00FB0FA0"/>
    <w:rsid w:val="00FB6ACF"/>
    <w:rsid w:val="00FE4A8B"/>
    <w:rsid w:val="00FE6E53"/>
    <w:rsid w:val="00FF07BB"/>
    <w:rsid w:val="00FF4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61F0B0"/>
  <w15:chartTrackingRefBased/>
  <w15:docId w15:val="{2396194D-122B-43E8-B7C4-6837FD373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25B0"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numPr>
        <w:numId w:val="3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3"/>
      </w:numPr>
      <w:ind w:right="-855"/>
      <w:jc w:val="center"/>
      <w:outlineLvl w:val="1"/>
    </w:pPr>
    <w:rPr>
      <w:rFonts w:ascii="Tahoma" w:hAnsi="Tahoma" w:cs="Tahoma"/>
      <w:b/>
      <w:bCs/>
      <w:sz w:val="18"/>
      <w:u w:val="single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3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3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qFormat/>
    <w:pPr>
      <w:numPr>
        <w:ilvl w:val="4"/>
        <w:numId w:val="3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qFormat/>
    <w:pPr>
      <w:numPr>
        <w:ilvl w:val="5"/>
        <w:numId w:val="3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qFormat/>
    <w:pPr>
      <w:numPr>
        <w:ilvl w:val="6"/>
        <w:numId w:val="3"/>
      </w:numPr>
      <w:spacing w:before="240" w:after="60"/>
      <w:outlineLvl w:val="6"/>
    </w:pPr>
  </w:style>
  <w:style w:type="paragraph" w:styleId="Ttulo8">
    <w:name w:val="heading 8"/>
    <w:basedOn w:val="Normal"/>
    <w:next w:val="Normal"/>
    <w:qFormat/>
    <w:pPr>
      <w:numPr>
        <w:ilvl w:val="7"/>
        <w:numId w:val="3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qFormat/>
    <w:pPr>
      <w:numPr>
        <w:ilvl w:val="8"/>
        <w:numId w:val="3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2Char">
    <w:name w:val="Título 2 Char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Ttulo3Char">
    <w:name w:val="Título 3 Char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Ttulo4Char">
    <w:name w:val="Título 4 Char"/>
    <w:semiHidden/>
    <w:locked/>
    <w:rPr>
      <w:rFonts w:ascii="Calibri" w:hAnsi="Calibri" w:cs="Times New Roman"/>
      <w:b/>
      <w:bCs/>
      <w:sz w:val="28"/>
      <w:szCs w:val="28"/>
    </w:rPr>
  </w:style>
  <w:style w:type="character" w:customStyle="1" w:styleId="Ttulo5Char">
    <w:name w:val="Título 5 Char"/>
    <w:semiHidden/>
    <w:locked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Ttulo6Char">
    <w:name w:val="Título 6 Char"/>
    <w:semiHidden/>
    <w:locked/>
    <w:rPr>
      <w:rFonts w:ascii="Calibri" w:hAnsi="Calibri" w:cs="Times New Roman"/>
      <w:b/>
      <w:bCs/>
      <w:sz w:val="22"/>
      <w:szCs w:val="22"/>
    </w:rPr>
  </w:style>
  <w:style w:type="character" w:customStyle="1" w:styleId="Ttulo7Char">
    <w:name w:val="Título 7 Char"/>
    <w:semiHidden/>
    <w:locked/>
    <w:rPr>
      <w:rFonts w:ascii="Calibri" w:hAnsi="Calibri" w:cs="Times New Roman"/>
      <w:sz w:val="24"/>
      <w:szCs w:val="24"/>
    </w:rPr>
  </w:style>
  <w:style w:type="character" w:customStyle="1" w:styleId="Ttulo8Char">
    <w:name w:val="Título 8 Char"/>
    <w:semiHidden/>
    <w:locked/>
    <w:rPr>
      <w:rFonts w:ascii="Calibri" w:hAnsi="Calibri" w:cs="Times New Roman"/>
      <w:i/>
      <w:iCs/>
      <w:sz w:val="24"/>
      <w:szCs w:val="24"/>
    </w:rPr>
  </w:style>
  <w:style w:type="character" w:customStyle="1" w:styleId="Ttulo9Char">
    <w:name w:val="Título 9 Char"/>
    <w:semiHidden/>
    <w:locked/>
    <w:rPr>
      <w:rFonts w:ascii="Cambria" w:hAnsi="Cambria" w:cs="Times New Roman"/>
      <w:sz w:val="22"/>
      <w:szCs w:val="22"/>
    </w:rPr>
  </w:style>
  <w:style w:type="paragraph" w:customStyle="1" w:styleId="notatecnica-iten">
    <w:name w:val="nota tecnica - iten"/>
    <w:basedOn w:val="Ttulo1"/>
    <w:pPr>
      <w:numPr>
        <w:numId w:val="1"/>
      </w:numPr>
      <w:shd w:val="clear" w:color="auto" w:fill="D9D9D9"/>
      <w:spacing w:line="360" w:lineRule="auto"/>
      <w:jc w:val="both"/>
    </w:pPr>
    <w:rPr>
      <w:sz w:val="26"/>
      <w:szCs w:val="26"/>
      <w:lang w:val="pt-PT"/>
    </w:rPr>
  </w:style>
  <w:style w:type="paragraph" w:styleId="Corpodetexto3">
    <w:name w:val="Body Text 3"/>
    <w:basedOn w:val="Normal"/>
    <w:pPr>
      <w:jc w:val="center"/>
    </w:pPr>
    <w:rPr>
      <w:rFonts w:ascii="Swis721 Ex BT" w:hAnsi="Swis721 Ex BT"/>
      <w:sz w:val="12"/>
    </w:rPr>
  </w:style>
  <w:style w:type="character" w:customStyle="1" w:styleId="Corpodetexto3Char">
    <w:name w:val="Corpo de texto 3 Char"/>
    <w:semiHidden/>
    <w:locked/>
    <w:rPr>
      <w:rFonts w:cs="Times New Roman"/>
      <w:sz w:val="16"/>
      <w:szCs w:val="16"/>
    </w:rPr>
  </w:style>
  <w:style w:type="paragraph" w:styleId="Corpodetexto">
    <w:name w:val="Body Text"/>
    <w:basedOn w:val="Normal"/>
    <w:pPr>
      <w:spacing w:after="120"/>
    </w:pPr>
  </w:style>
  <w:style w:type="character" w:customStyle="1" w:styleId="CorpodetextoChar">
    <w:name w:val="Corpo de texto Char"/>
    <w:semiHidden/>
    <w:locked/>
    <w:rPr>
      <w:rFonts w:cs="Times New Roman"/>
      <w:sz w:val="24"/>
      <w:szCs w:val="24"/>
    </w:r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semiHidden/>
    <w:locked/>
    <w:rPr>
      <w:rFonts w:cs="Times New Roman"/>
      <w:sz w:val="24"/>
      <w:szCs w:val="24"/>
    </w:r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customStyle="1" w:styleId="RodapChar">
    <w:name w:val="Rodapé Char"/>
    <w:semiHidden/>
    <w:locked/>
    <w:rPr>
      <w:rFonts w:cs="Times New Roman"/>
      <w:sz w:val="24"/>
      <w:szCs w:val="24"/>
    </w:rPr>
  </w:style>
  <w:style w:type="character" w:styleId="Nmerodepgina">
    <w:name w:val="page number"/>
    <w:rPr>
      <w:rFonts w:cs="Times New Roman"/>
    </w:rPr>
  </w:style>
  <w:style w:type="paragraph" w:styleId="Recuodecorpodetexto">
    <w:name w:val="Body Text Indent"/>
    <w:basedOn w:val="Normal"/>
    <w:pPr>
      <w:ind w:left="110"/>
      <w:jc w:val="right"/>
    </w:pPr>
    <w:rPr>
      <w:rFonts w:ascii="Arial" w:hAnsi="Arial" w:cs="Arial"/>
      <w:b/>
      <w:bCs/>
    </w:rPr>
  </w:style>
  <w:style w:type="character" w:customStyle="1" w:styleId="RecuodecorpodetextoChar">
    <w:name w:val="Recuo de corpo de texto Char"/>
    <w:semiHidden/>
    <w:locked/>
    <w:rPr>
      <w:rFonts w:cs="Times New Roman"/>
      <w:sz w:val="24"/>
      <w:szCs w:val="24"/>
    </w:rPr>
  </w:style>
  <w:style w:type="paragraph" w:styleId="Textodebalo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semiHidden/>
    <w:locked/>
    <w:rPr>
      <w:rFonts w:cs="Times New Roman"/>
      <w:sz w:val="2"/>
    </w:rPr>
  </w:style>
  <w:style w:type="paragraph" w:styleId="Corpodetexto2">
    <w:name w:val="Body Text 2"/>
    <w:basedOn w:val="Normal"/>
    <w:pPr>
      <w:jc w:val="both"/>
    </w:pPr>
    <w:rPr>
      <w:rFonts w:ascii="Arial" w:hAnsi="Arial" w:cs="Arial"/>
      <w:sz w:val="22"/>
      <w:szCs w:val="22"/>
    </w:rPr>
  </w:style>
  <w:style w:type="character" w:customStyle="1" w:styleId="Corpodetexto2Char">
    <w:name w:val="Corpo de texto 2 Char"/>
    <w:semiHidden/>
    <w:locked/>
    <w:rPr>
      <w:rFonts w:cs="Times New Roman"/>
      <w:sz w:val="24"/>
      <w:szCs w:val="24"/>
    </w:rPr>
  </w:style>
  <w:style w:type="paragraph" w:styleId="PargrafodaLista">
    <w:name w:val="List Paragraph"/>
    <w:basedOn w:val="Normal"/>
    <w:qFormat/>
    <w:pPr>
      <w:ind w:left="708"/>
    </w:pPr>
  </w:style>
  <w:style w:type="paragraph" w:styleId="Recuodecorpodetexto2">
    <w:name w:val="Body Text Indent 2"/>
    <w:basedOn w:val="Normal"/>
    <w:pPr>
      <w:ind w:left="142"/>
    </w:pPr>
    <w:rPr>
      <w:rFonts w:ascii="Arial" w:hAnsi="Arial"/>
      <w:color w:val="0000FF"/>
      <w:sz w:val="20"/>
      <w:szCs w:val="20"/>
    </w:rPr>
  </w:style>
  <w:style w:type="character" w:customStyle="1" w:styleId="Recuodecorpodetexto2Char">
    <w:name w:val="Recuo de corpo de texto 2 Char"/>
    <w:semiHidden/>
    <w:locked/>
    <w:rPr>
      <w:rFonts w:cs="Times New Roman"/>
      <w:sz w:val="24"/>
      <w:szCs w:val="24"/>
    </w:rPr>
  </w:style>
  <w:style w:type="paragraph" w:styleId="MapadoDocumento">
    <w:name w:val="Document Map"/>
    <w:basedOn w:val="Normal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adoDocumentoChar">
    <w:name w:val="Mapa do Documento Char"/>
    <w:semiHidden/>
    <w:locked/>
    <w:rPr>
      <w:rFonts w:cs="Times New Roman"/>
      <w:sz w:val="2"/>
    </w:rPr>
  </w:style>
  <w:style w:type="paragraph" w:customStyle="1" w:styleId="DecimalAligned">
    <w:name w:val="Decimal Aligned"/>
    <w:basedOn w:val="Normal"/>
    <w:qFormat/>
    <w:pPr>
      <w:tabs>
        <w:tab w:val="decimal" w:pos="360"/>
      </w:tabs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Textodenotaderodap">
    <w:name w:val="footnote text"/>
    <w:basedOn w:val="Normal"/>
    <w:semiHidden/>
    <w:unhideWhenUsed/>
    <w:rPr>
      <w:rFonts w:ascii="Calibri" w:hAnsi="Calibri"/>
      <w:sz w:val="20"/>
      <w:szCs w:val="20"/>
      <w:lang w:eastAsia="en-US"/>
    </w:rPr>
  </w:style>
  <w:style w:type="character" w:customStyle="1" w:styleId="TextodenotaderodapChar">
    <w:name w:val="Texto de nota de rodapé Char"/>
    <w:rPr>
      <w:rFonts w:ascii="Calibri" w:eastAsia="Times New Roman" w:hAnsi="Calibri" w:cs="Times New Roman"/>
      <w:lang w:eastAsia="en-US"/>
    </w:rPr>
  </w:style>
  <w:style w:type="character" w:styleId="nfaseSutil">
    <w:name w:val="Subtle Emphasis"/>
    <w:qFormat/>
    <w:rPr>
      <w:rFonts w:eastAsia="Times New Roman" w:cs="Times New Roman"/>
      <w:bCs w:val="0"/>
      <w:i/>
      <w:iCs/>
      <w:color w:val="808080"/>
      <w:szCs w:val="22"/>
      <w:lang w:val="pt-BR"/>
    </w:rPr>
  </w:style>
  <w:style w:type="paragraph" w:customStyle="1" w:styleId="Default">
    <w:name w:val="Default"/>
    <w:rsid w:val="006438A5"/>
    <w:pPr>
      <w:autoSpaceDE w:val="0"/>
      <w:autoSpaceDN w:val="0"/>
      <w:adjustRightInd w:val="0"/>
    </w:pPr>
    <w:rPr>
      <w:rFonts w:ascii="Calibri" w:hAnsi="Calibri"/>
      <w:color w:val="000000"/>
      <w:sz w:val="24"/>
      <w:szCs w:val="24"/>
    </w:rPr>
  </w:style>
  <w:style w:type="table" w:styleId="Tabelacomgrade">
    <w:name w:val="Table Grid"/>
    <w:basedOn w:val="Tabelanormal"/>
    <w:rsid w:val="00B823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lssica1">
    <w:name w:val="Table Classic 1"/>
    <w:basedOn w:val="Tabelanormal"/>
    <w:rsid w:val="00ED7DF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2">
    <w:name w:val="Table Colorful 2"/>
    <w:basedOn w:val="Tabelanormal"/>
    <w:rsid w:val="00ED7DFD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efdecomentrio">
    <w:name w:val="annotation reference"/>
    <w:rsid w:val="00560A6F"/>
    <w:rPr>
      <w:sz w:val="16"/>
      <w:szCs w:val="16"/>
    </w:rPr>
  </w:style>
  <w:style w:type="paragraph" w:styleId="Textodecomentrio">
    <w:name w:val="annotation text"/>
    <w:basedOn w:val="Normal"/>
    <w:link w:val="TextodecomentrioChar"/>
    <w:rsid w:val="00560A6F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560A6F"/>
  </w:style>
  <w:style w:type="paragraph" w:styleId="Assuntodocomentrio">
    <w:name w:val="annotation subject"/>
    <w:basedOn w:val="Textodecomentrio"/>
    <w:next w:val="Textodecomentrio"/>
    <w:link w:val="AssuntodocomentrioChar"/>
    <w:rsid w:val="00560A6F"/>
    <w:rPr>
      <w:b/>
      <w:bCs/>
    </w:rPr>
  </w:style>
  <w:style w:type="character" w:customStyle="1" w:styleId="AssuntodocomentrioChar">
    <w:name w:val="Assunto do comentário Char"/>
    <w:link w:val="Assuntodocomentrio"/>
    <w:rsid w:val="00560A6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8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9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51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7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5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0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5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5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AE7E8E-B314-424F-9A01-76D060BEBA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496</Words>
  <Characters>2567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Cobra Tecnologia</Company>
  <LinksUpToDate>false</LinksUpToDate>
  <CharactersWithSpaces>3057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NovaData</dc:creator>
  <cp:keywords/>
  <cp:lastModifiedBy>Ana Paula Parra Gonsales Massi</cp:lastModifiedBy>
  <cp:revision>10</cp:revision>
  <cp:lastPrinted>2020-02-07T21:00:00Z</cp:lastPrinted>
  <dcterms:created xsi:type="dcterms:W3CDTF">2021-11-24T19:18:00Z</dcterms:created>
  <dcterms:modified xsi:type="dcterms:W3CDTF">2023-02-28T12:45:00Z</dcterms:modified>
</cp:coreProperties>
</file>