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97CC" w14:textId="77777777" w:rsidR="00535123" w:rsidRPr="00C05364" w:rsidRDefault="00535123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C05364">
        <w:rPr>
          <w:sz w:val="24"/>
          <w:szCs w:val="24"/>
        </w:rPr>
        <w:t>Assunto</w:t>
      </w:r>
    </w:p>
    <w:p w14:paraId="753C485E" w14:textId="77777777" w:rsidR="00535123" w:rsidRPr="00BA2D7A" w:rsidRDefault="00DA12A4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Assunto principal em negrito</w:t>
      </w:r>
      <w:r w:rsidR="00082D5B" w:rsidRPr="00BA2D7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082D5B" w:rsidRPr="00BA2D7A">
        <w:rPr>
          <w:sz w:val="24"/>
          <w:szCs w:val="24"/>
        </w:rPr>
        <w:t xml:space="preserve"> </w:t>
      </w:r>
      <w:r>
        <w:rPr>
          <w:sz w:val="24"/>
          <w:szCs w:val="24"/>
        </w:rPr>
        <w:t>Complemento do Assunto</w:t>
      </w:r>
      <w:r w:rsidR="00082D5B" w:rsidRPr="00BA2D7A">
        <w:rPr>
          <w:sz w:val="24"/>
          <w:szCs w:val="24"/>
        </w:rPr>
        <w:t>.</w:t>
      </w:r>
      <w:r w:rsidR="00535123" w:rsidRPr="00BA2D7A">
        <w:rPr>
          <w:sz w:val="24"/>
          <w:szCs w:val="24"/>
        </w:rPr>
        <w:t xml:space="preserve">    </w:t>
      </w:r>
    </w:p>
    <w:p w14:paraId="24B1477E" w14:textId="77777777" w:rsidR="00535123" w:rsidRPr="00C05364" w:rsidRDefault="00535123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C05364">
        <w:rPr>
          <w:sz w:val="24"/>
          <w:szCs w:val="24"/>
        </w:rPr>
        <w:t>Áreas Intervenientes</w:t>
      </w:r>
    </w:p>
    <w:p w14:paraId="401084AA" w14:textId="77777777" w:rsidR="00911900" w:rsidRDefault="00911900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São </w:t>
      </w:r>
      <w:r w:rsidR="00A1108D">
        <w:rPr>
          <w:sz w:val="24"/>
          <w:szCs w:val="24"/>
        </w:rPr>
        <w:t>a</w:t>
      </w:r>
      <w:r>
        <w:rPr>
          <w:sz w:val="24"/>
          <w:szCs w:val="24"/>
        </w:rPr>
        <w:t>s seguintes</w:t>
      </w:r>
      <w:r w:rsidR="00A1108D">
        <w:rPr>
          <w:sz w:val="24"/>
          <w:szCs w:val="24"/>
        </w:rPr>
        <w:t>:</w:t>
      </w:r>
    </w:p>
    <w:p w14:paraId="54BE4A12" w14:textId="77777777" w:rsidR="00FA6A41" w:rsidRDefault="00DA12A4" w:rsidP="00144629">
      <w:pPr>
        <w:pStyle w:val="Corpodetexto2"/>
        <w:ind w:left="567"/>
        <w:rPr>
          <w:sz w:val="24"/>
          <w:szCs w:val="24"/>
        </w:rPr>
      </w:pPr>
      <w:r>
        <w:rPr>
          <w:sz w:val="24"/>
          <w:szCs w:val="24"/>
        </w:rPr>
        <w:t>(SIGLA DO DEPARTAMENTO)</w:t>
      </w:r>
      <w:r w:rsidR="00CF19B8" w:rsidRPr="0095603B">
        <w:rPr>
          <w:sz w:val="24"/>
          <w:szCs w:val="24"/>
        </w:rPr>
        <w:t xml:space="preserve"> – </w:t>
      </w:r>
      <w:r>
        <w:rPr>
          <w:sz w:val="24"/>
          <w:szCs w:val="24"/>
        </w:rPr>
        <w:t>Processo envolvido</w:t>
      </w:r>
      <w:r w:rsidR="00A1108D">
        <w:rPr>
          <w:sz w:val="24"/>
          <w:szCs w:val="24"/>
        </w:rPr>
        <w:t>;</w:t>
      </w:r>
      <w:r w:rsidR="00FA6A41">
        <w:rPr>
          <w:sz w:val="24"/>
          <w:szCs w:val="24"/>
        </w:rPr>
        <w:t xml:space="preserve"> </w:t>
      </w:r>
    </w:p>
    <w:p w14:paraId="232C65FD" w14:textId="77777777" w:rsidR="00535123" w:rsidRPr="00C05364" w:rsidRDefault="00764418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>
        <w:rPr>
          <w:sz w:val="24"/>
          <w:szCs w:val="24"/>
        </w:rPr>
        <w:t xml:space="preserve">Competências e </w:t>
      </w:r>
      <w:r w:rsidR="009F5867">
        <w:rPr>
          <w:sz w:val="24"/>
          <w:szCs w:val="24"/>
        </w:rPr>
        <w:t>Alçada</w:t>
      </w:r>
      <w:r>
        <w:rPr>
          <w:sz w:val="24"/>
          <w:szCs w:val="24"/>
        </w:rPr>
        <w:t>s</w:t>
      </w:r>
    </w:p>
    <w:p w14:paraId="79515F64" w14:textId="77777777" w:rsidR="00535123" w:rsidRDefault="00535123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 w:rsidRPr="00C05364">
        <w:rPr>
          <w:sz w:val="24"/>
          <w:szCs w:val="24"/>
        </w:rPr>
        <w:t xml:space="preserve">Diretoria </w:t>
      </w:r>
      <w:r w:rsidR="00DA12A4">
        <w:rPr>
          <w:sz w:val="24"/>
          <w:szCs w:val="24"/>
        </w:rPr>
        <w:t>...</w:t>
      </w:r>
      <w:r w:rsidRPr="00C05364">
        <w:rPr>
          <w:sz w:val="24"/>
          <w:szCs w:val="24"/>
        </w:rPr>
        <w:t xml:space="preserve"> </w:t>
      </w:r>
      <w:r w:rsidR="004E6EDF">
        <w:rPr>
          <w:sz w:val="24"/>
          <w:szCs w:val="24"/>
        </w:rPr>
        <w:t>–</w:t>
      </w:r>
      <w:r w:rsidRPr="00C05364">
        <w:rPr>
          <w:sz w:val="24"/>
          <w:szCs w:val="24"/>
        </w:rPr>
        <w:t xml:space="preserve"> Art. </w:t>
      </w:r>
      <w:r w:rsidR="002B6307">
        <w:rPr>
          <w:sz w:val="24"/>
          <w:szCs w:val="24"/>
        </w:rPr>
        <w:t>XX...</w:t>
      </w:r>
    </w:p>
    <w:p w14:paraId="41C58048" w14:textId="77777777" w:rsidR="00DA12A4" w:rsidRPr="00C05364" w:rsidRDefault="00DA12A4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Conselh</w:t>
      </w:r>
      <w:r w:rsidR="004E6EDF">
        <w:rPr>
          <w:sz w:val="24"/>
          <w:szCs w:val="24"/>
        </w:rPr>
        <w:t>o</w:t>
      </w:r>
      <w:r>
        <w:rPr>
          <w:sz w:val="24"/>
          <w:szCs w:val="24"/>
        </w:rPr>
        <w:t xml:space="preserve"> ... – Art. </w:t>
      </w:r>
      <w:r w:rsidR="002B6307">
        <w:rPr>
          <w:sz w:val="24"/>
          <w:szCs w:val="24"/>
        </w:rPr>
        <w:t>XX...</w:t>
      </w:r>
    </w:p>
    <w:p w14:paraId="50D714DC" w14:textId="77777777" w:rsidR="00535123" w:rsidRPr="00C05364" w:rsidRDefault="00535123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C05364">
        <w:rPr>
          <w:sz w:val="24"/>
          <w:szCs w:val="24"/>
        </w:rPr>
        <w:t>Orçamento</w:t>
      </w:r>
    </w:p>
    <w:p w14:paraId="6648196E" w14:textId="77777777" w:rsidR="00D56371" w:rsidRDefault="00D56371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A proposta envolve os seguintes i</w:t>
      </w:r>
      <w:r w:rsidR="000A6B29">
        <w:rPr>
          <w:sz w:val="24"/>
          <w:szCs w:val="24"/>
        </w:rPr>
        <w:t>mpactos or</w:t>
      </w:r>
      <w:r>
        <w:rPr>
          <w:sz w:val="24"/>
          <w:szCs w:val="24"/>
        </w:rPr>
        <w:t>çamentários</w:t>
      </w:r>
      <w:r w:rsidR="00092D77">
        <w:rPr>
          <w:sz w:val="24"/>
          <w:szCs w:val="24"/>
        </w:rPr>
        <w:t>:</w:t>
      </w:r>
    </w:p>
    <w:p w14:paraId="2EEFC505" w14:textId="4173BEDC" w:rsidR="001C4BEA" w:rsidRDefault="008462BB" w:rsidP="001C4BEA">
      <w:pPr>
        <w:pStyle w:val="Corpodetexto2"/>
        <w:numPr>
          <w:ilvl w:val="2"/>
          <w:numId w:val="1"/>
        </w:numPr>
        <w:tabs>
          <w:tab w:val="clear" w:pos="720"/>
        </w:tabs>
        <w:spacing w:before="240" w:after="120"/>
        <w:ind w:left="907" w:hanging="340"/>
        <w:rPr>
          <w:sz w:val="24"/>
          <w:szCs w:val="24"/>
        </w:rPr>
      </w:pPr>
      <w:r>
        <w:rPr>
          <w:sz w:val="24"/>
          <w:szCs w:val="24"/>
        </w:rPr>
        <w:t>(</w:t>
      </w:r>
      <w:r w:rsidR="005457A2">
        <w:rPr>
          <w:sz w:val="24"/>
          <w:szCs w:val="24"/>
        </w:rPr>
        <w:t xml:space="preserve"> </w:t>
      </w:r>
      <w:r>
        <w:rPr>
          <w:sz w:val="24"/>
          <w:szCs w:val="24"/>
        </w:rPr>
        <w:t>) Despesas Administrativas</w:t>
      </w:r>
      <w:r>
        <w:rPr>
          <w:sz w:val="24"/>
          <w:szCs w:val="24"/>
        </w:rPr>
        <w:tab/>
        <w:t>(</w:t>
      </w:r>
      <w:r w:rsidR="005457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) </w:t>
      </w:r>
      <w:r w:rsidR="00D56371">
        <w:rPr>
          <w:sz w:val="24"/>
          <w:szCs w:val="24"/>
        </w:rPr>
        <w:t>Investimentos:</w:t>
      </w:r>
    </w:p>
    <w:tbl>
      <w:tblPr>
        <w:tblW w:w="9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219"/>
        <w:gridCol w:w="1219"/>
        <w:gridCol w:w="1219"/>
        <w:gridCol w:w="1219"/>
        <w:gridCol w:w="1220"/>
        <w:gridCol w:w="1538"/>
      </w:tblGrid>
      <w:tr w:rsidR="00A94FB4" w:rsidRPr="00BB1316" w14:paraId="5B1EF825" w14:textId="77777777" w:rsidTr="00A811B9">
        <w:trPr>
          <w:trHeight w:val="284"/>
        </w:trPr>
        <w:tc>
          <w:tcPr>
            <w:tcW w:w="2155" w:type="dxa"/>
            <w:vMerge w:val="restart"/>
            <w:shd w:val="clear" w:color="auto" w:fill="F2F2F2"/>
            <w:vAlign w:val="center"/>
          </w:tcPr>
          <w:p w14:paraId="0375DEA0" w14:textId="4EE683C4" w:rsidR="00A94FB4" w:rsidRPr="00BB1316" w:rsidRDefault="009B7713" w:rsidP="009B771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VERBA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ORÇAMENTÁRIA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14:paraId="5BEA5A7E" w14:textId="77777777" w:rsidR="000C397B" w:rsidRDefault="00A94FB4" w:rsidP="009B771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(A)</w:t>
            </w:r>
          </w:p>
          <w:p w14:paraId="489E80B8" w14:textId="77777777" w:rsidR="00A94FB4" w:rsidRPr="00BB1316" w:rsidRDefault="00A94FB4" w:rsidP="00D279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ORÇADO</w:t>
            </w: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“</w:t>
            </w:r>
            <w:r w:rsidR="00D27965">
              <w:rPr>
                <w:rFonts w:ascii="Calibri" w:hAnsi="Calibri" w:cs="Calibri"/>
                <w:color w:val="000000"/>
                <w:sz w:val="18"/>
                <w:szCs w:val="18"/>
              </w:rPr>
              <w:t>Ano</w:t>
            </w: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14:paraId="03BCF0BC" w14:textId="77777777" w:rsidR="000C397B" w:rsidRDefault="00A94FB4" w:rsidP="00092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(B)</w:t>
            </w:r>
          </w:p>
          <w:p w14:paraId="026C0044" w14:textId="77777777" w:rsidR="00A94FB4" w:rsidRPr="00BB1316" w:rsidRDefault="00A94FB4" w:rsidP="00092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REALIZADO</w:t>
            </w: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Até o “Mês”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14:paraId="0452EB60" w14:textId="77777777" w:rsidR="00A94FB4" w:rsidRDefault="00A94FB4" w:rsidP="00BB13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(C)</w:t>
            </w:r>
          </w:p>
          <w:p w14:paraId="7C1C7DF7" w14:textId="77777777" w:rsidR="000C397B" w:rsidRPr="00BB1316" w:rsidRDefault="000C397B" w:rsidP="00BB13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C19777C" w14:textId="77777777" w:rsidR="00A94FB4" w:rsidRPr="00BB1316" w:rsidRDefault="00A94FB4" w:rsidP="00BB13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EMPENHADO</w:t>
            </w:r>
          </w:p>
          <w:p w14:paraId="2809D067" w14:textId="6C8421CA" w:rsidR="00A94FB4" w:rsidRPr="00BB1316" w:rsidRDefault="00633EBF" w:rsidP="00BB131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até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14:paraId="1B8CB8BE" w14:textId="77777777" w:rsidR="000C397B" w:rsidRDefault="00A94FB4" w:rsidP="0090319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D=(A-B-C)</w:t>
            </w:r>
          </w:p>
          <w:p w14:paraId="009802C8" w14:textId="77777777" w:rsidR="00A94FB4" w:rsidRPr="00BB1316" w:rsidRDefault="00A94FB4" w:rsidP="0090319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MARGEM</w:t>
            </w: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“Ano”</w:t>
            </w:r>
          </w:p>
        </w:tc>
        <w:tc>
          <w:tcPr>
            <w:tcW w:w="1220" w:type="dxa"/>
            <w:vMerge w:val="restart"/>
            <w:shd w:val="clear" w:color="auto" w:fill="F2F2F2"/>
            <w:vAlign w:val="center"/>
          </w:tcPr>
          <w:p w14:paraId="62AF5725" w14:textId="77777777" w:rsidR="00110A1D" w:rsidRDefault="00110A1D" w:rsidP="00A94F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(E)</w:t>
            </w:r>
          </w:p>
          <w:p w14:paraId="7BAF11E3" w14:textId="77777777" w:rsidR="00A94FB4" w:rsidRPr="00BB1316" w:rsidRDefault="00A94FB4" w:rsidP="00A94F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IMPACTO DA NOTA</w:t>
            </w:r>
          </w:p>
          <w:p w14:paraId="064E28E8" w14:textId="77777777" w:rsidR="00A94FB4" w:rsidRPr="00BB1316" w:rsidRDefault="00A94FB4" w:rsidP="00A94F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“Ano”</w:t>
            </w:r>
          </w:p>
        </w:tc>
        <w:tc>
          <w:tcPr>
            <w:tcW w:w="1538" w:type="dxa"/>
            <w:vMerge w:val="restart"/>
            <w:shd w:val="clear" w:color="auto" w:fill="F2F2F2"/>
            <w:vAlign w:val="center"/>
          </w:tcPr>
          <w:p w14:paraId="7F83EE12" w14:textId="77777777" w:rsidR="00110A1D" w:rsidRDefault="000C397B" w:rsidP="00A94F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F=</w:t>
            </w:r>
            <w:r w:rsidR="00110A1D">
              <w:rPr>
                <w:rFonts w:ascii="Calibri" w:hAnsi="Calibri" w:cs="Calibri"/>
                <w:color w:val="000000"/>
                <w:sz w:val="18"/>
                <w:szCs w:val="18"/>
              </w:rPr>
              <w:t>(D-E)*</w:t>
            </w:r>
          </w:p>
          <w:p w14:paraId="035125AC" w14:textId="77777777" w:rsidR="00A94FB4" w:rsidRPr="00BB1316" w:rsidRDefault="00A94FB4" w:rsidP="00A94F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316">
              <w:rPr>
                <w:rFonts w:ascii="Calibri" w:hAnsi="Calibri" w:cs="Calibri"/>
                <w:color w:val="000000"/>
                <w:sz w:val="18"/>
                <w:szCs w:val="18"/>
              </w:rPr>
              <w:t>IMPACTO A ABSORVER / SUPLEMENTAR</w:t>
            </w:r>
          </w:p>
        </w:tc>
      </w:tr>
      <w:tr w:rsidR="00092D77" w:rsidRPr="00EC1B19" w14:paraId="260284F9" w14:textId="77777777" w:rsidTr="00A811B9">
        <w:trPr>
          <w:trHeight w:val="269"/>
        </w:trPr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4E229A48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208589C9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3E039E64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2BE028EA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518E5087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5BB43BBC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2C647C55" w14:textId="77777777" w:rsidR="00092D77" w:rsidRPr="00EC1B19" w:rsidRDefault="00092D77" w:rsidP="00092D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2D77" w:rsidRPr="00EC1B19" w14:paraId="1C1DF0C0" w14:textId="77777777" w:rsidTr="00AC0CFF">
        <w:trPr>
          <w:trHeight w:val="285"/>
        </w:trPr>
        <w:tc>
          <w:tcPr>
            <w:tcW w:w="9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9B411DC" w14:textId="4A5BD248" w:rsidR="00092D77" w:rsidRPr="00EC1B19" w:rsidRDefault="002133AC" w:rsidP="00AC0CF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Sigla da Unidade</w:t>
            </w:r>
          </w:p>
        </w:tc>
      </w:tr>
      <w:tr w:rsidR="00092D77" w:rsidRPr="00EC1B19" w14:paraId="4ECBA8DE" w14:textId="77777777" w:rsidTr="00AC0CFF">
        <w:trPr>
          <w:trHeight w:val="300"/>
        </w:trPr>
        <w:tc>
          <w:tcPr>
            <w:tcW w:w="2155" w:type="dxa"/>
            <w:tcBorders>
              <w:top w:val="single" w:sz="4" w:space="0" w:color="auto"/>
            </w:tcBorders>
            <w:noWrap/>
            <w:vAlign w:val="center"/>
          </w:tcPr>
          <w:p w14:paraId="43A9C8B2" w14:textId="0BEE09C3" w:rsidR="00092D77" w:rsidRPr="00EC1B19" w:rsidRDefault="001668E8" w:rsidP="00AC0CF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Nome d</w:t>
            </w:r>
            <w:r w:rsidR="007904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verba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vAlign w:val="center"/>
          </w:tcPr>
          <w:p w14:paraId="6385316C" w14:textId="77777777" w:rsidR="00092D77" w:rsidRPr="00EC1B19" w:rsidRDefault="00092D77" w:rsidP="00AC0C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vAlign w:val="center"/>
          </w:tcPr>
          <w:p w14:paraId="07C5F77F" w14:textId="77777777" w:rsidR="00092D77" w:rsidRPr="00EC1B19" w:rsidRDefault="00092D77" w:rsidP="00AC0CFF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vAlign w:val="center"/>
          </w:tcPr>
          <w:p w14:paraId="50B46EE5" w14:textId="77777777" w:rsidR="00092D77" w:rsidRPr="00282F82" w:rsidRDefault="00092D77" w:rsidP="00AC0CFF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vAlign w:val="center"/>
          </w:tcPr>
          <w:p w14:paraId="350F2407" w14:textId="77777777" w:rsidR="00092D77" w:rsidRPr="00EC1B19" w:rsidRDefault="00092D77" w:rsidP="00AC0C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noWrap/>
            <w:vAlign w:val="center"/>
          </w:tcPr>
          <w:p w14:paraId="20E5FC68" w14:textId="77777777" w:rsidR="00092D77" w:rsidRPr="00EC1B19" w:rsidRDefault="00092D77" w:rsidP="00AC0CFF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3210EFC8" w14:textId="77777777" w:rsidR="00092D77" w:rsidRPr="00F13F6B" w:rsidRDefault="00092D77" w:rsidP="00AC0CF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84ECA3" w14:textId="62769470" w:rsidR="002A3407" w:rsidRDefault="002A3407" w:rsidP="002A3407">
      <w:pPr>
        <w:pStyle w:val="Corpodetexto2"/>
        <w:numPr>
          <w:ilvl w:val="3"/>
          <w:numId w:val="1"/>
        </w:numPr>
        <w:tabs>
          <w:tab w:val="clear" w:pos="1080"/>
        </w:tabs>
        <w:spacing w:before="240" w:after="120"/>
        <w:ind w:left="426" w:hanging="340"/>
        <w:rPr>
          <w:sz w:val="24"/>
          <w:szCs w:val="24"/>
        </w:rPr>
      </w:pPr>
      <w:r>
        <w:rPr>
          <w:sz w:val="24"/>
          <w:szCs w:val="24"/>
        </w:rPr>
        <w:t>(</w:t>
      </w:r>
      <w:r w:rsidR="005457A2">
        <w:rPr>
          <w:sz w:val="24"/>
          <w:szCs w:val="24"/>
        </w:rPr>
        <w:t xml:space="preserve"> </w:t>
      </w:r>
      <w:r>
        <w:rPr>
          <w:sz w:val="24"/>
          <w:szCs w:val="24"/>
        </w:rPr>
        <w:t>) Absorção</w:t>
      </w:r>
      <w:r>
        <w:rPr>
          <w:sz w:val="24"/>
          <w:szCs w:val="24"/>
        </w:rPr>
        <w:tab/>
        <w:t>(</w:t>
      </w:r>
      <w:r w:rsidR="005457A2">
        <w:rPr>
          <w:sz w:val="24"/>
          <w:szCs w:val="24"/>
        </w:rPr>
        <w:t xml:space="preserve"> </w:t>
      </w:r>
      <w:r>
        <w:rPr>
          <w:sz w:val="24"/>
          <w:szCs w:val="24"/>
        </w:rPr>
        <w:t>) Remanejamento:</w:t>
      </w:r>
    </w:p>
    <w:tbl>
      <w:tblPr>
        <w:tblW w:w="9730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6"/>
        <w:gridCol w:w="1227"/>
        <w:gridCol w:w="1227"/>
        <w:gridCol w:w="1227"/>
        <w:gridCol w:w="1227"/>
        <w:gridCol w:w="1228"/>
        <w:gridCol w:w="1508"/>
      </w:tblGrid>
      <w:tr w:rsidR="002133AC" w:rsidRPr="001C4BEA" w14:paraId="19183A2D" w14:textId="77777777" w:rsidTr="00A811B9">
        <w:trPr>
          <w:trHeight w:val="218"/>
        </w:trPr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4A44AA" w14:textId="77777777" w:rsidR="002133AC" w:rsidRPr="00AC0CFF" w:rsidRDefault="002133AC" w:rsidP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VERBA</w:t>
            </w:r>
          </w:p>
          <w:p w14:paraId="76B31147" w14:textId="76D213B0" w:rsidR="002133AC" w:rsidRPr="00AC0CFF" w:rsidRDefault="002133AC" w:rsidP="002133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ORÇAMENTÁRIA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AAC767" w14:textId="57D2AFBF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(A)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B0A8F1" w14:textId="32AC53E1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4DD5F3" w14:textId="53F419C4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15D884" w14:textId="77777777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D=(A-B-C)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2028ED" w14:textId="3F11396E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(E)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CEF84B" w14:textId="77777777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F =(D+E)</w:t>
            </w:r>
          </w:p>
        </w:tc>
      </w:tr>
      <w:tr w:rsidR="002133AC" w:rsidRPr="001C4BEA" w14:paraId="3FA21B9E" w14:textId="77777777" w:rsidTr="00A811B9">
        <w:trPr>
          <w:trHeight w:val="582"/>
        </w:trPr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7C9D86" w14:textId="65DB2D63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CD88740" w14:textId="7B6A7944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ORÇADO</w:t>
            </w:r>
          </w:p>
          <w:p w14:paraId="34B3FAF7" w14:textId="477768EB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“Ano”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AFB509" w14:textId="5527FF00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REALIZADO até o “Mês”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C11C46" w14:textId="44AD2C3E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EMPENHADO até Dez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666299" w14:textId="2C090E46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MARGEM “Ano”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90E00D" w14:textId="77777777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IMPACTO DA NOTA</w:t>
            </w:r>
          </w:p>
          <w:p w14:paraId="6BE1781F" w14:textId="3A82D594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>“Ano”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CA36B8" w14:textId="56855DAF" w:rsidR="002133AC" w:rsidRPr="00AC0CFF" w:rsidRDefault="002133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IMPACTO A ABSORVER/ REMANEJAR </w:t>
            </w:r>
          </w:p>
        </w:tc>
      </w:tr>
      <w:tr w:rsidR="004E482E" w:rsidRPr="001C4BEA" w14:paraId="15D102CC" w14:textId="77777777" w:rsidTr="00AC0CFF">
        <w:trPr>
          <w:trHeight w:val="218"/>
        </w:trPr>
        <w:tc>
          <w:tcPr>
            <w:tcW w:w="97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5DDB762" w14:textId="2913A0DC" w:rsidR="004E482E" w:rsidRPr="001C4BEA" w:rsidRDefault="004E482E" w:rsidP="00AC0CF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Sigla da Unidade</w:t>
            </w:r>
            <w:r w:rsidRPr="001C4B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C4BEA" w:rsidRPr="001C4BEA" w14:paraId="248B27F1" w14:textId="77777777" w:rsidTr="00AC0CFF">
        <w:trPr>
          <w:trHeight w:val="21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F792" w14:textId="21AAFFC8" w:rsidR="001C4BEA" w:rsidRPr="001C4BEA" w:rsidRDefault="001C4BEA" w:rsidP="00AC0CF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Nome da verba</w:t>
            </w:r>
            <w:r w:rsidR="007904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impactada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A5D00" w14:textId="66D7E441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EB559" w14:textId="0A151BCB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E3D5" w14:textId="577A4E27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44DAE" w14:textId="38956CC3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C3E1" w14:textId="52AC5714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8D5F" w14:textId="02607AE0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90411" w:rsidRPr="001C4BEA" w14:paraId="7BEDA199" w14:textId="77777777" w:rsidTr="00AC0CFF">
        <w:trPr>
          <w:trHeight w:val="218"/>
        </w:trPr>
        <w:tc>
          <w:tcPr>
            <w:tcW w:w="822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6DE85D12" w14:textId="569DE4D4" w:rsidR="00790411" w:rsidRPr="001C4BEA" w:rsidRDefault="00790411" w:rsidP="00AC0CF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C4B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entro</w:t>
            </w:r>
            <w:r w:rsidRPr="001C4B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Custo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Pr="001C4B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Absorver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 ou</w:t>
            </w:r>
            <w:r w:rsidRPr="001C4B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7904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Centro de Custo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Remanejamento - </w:t>
            </w:r>
            <w:r w:rsidRPr="007904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Origem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do </w:t>
            </w:r>
            <w:r w:rsidRPr="007904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Recurso)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4764AB" w14:textId="77777777" w:rsidR="00790411" w:rsidRPr="001C4BEA" w:rsidRDefault="0079041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C4B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C4BEA" w:rsidRPr="001C4BEA" w14:paraId="083CF448" w14:textId="77777777" w:rsidTr="00AC0CFF">
        <w:trPr>
          <w:trHeight w:val="21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7499" w14:textId="0AEF876A" w:rsidR="001C4BEA" w:rsidRPr="001C4BEA" w:rsidRDefault="001C4BEA" w:rsidP="00AC0CF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Nome da verba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01E7" w14:textId="664CC744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B91C" w14:textId="6CD29937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37DE" w14:textId="4186D628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318A" w14:textId="58D6BFBF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75891" w14:textId="4A569F64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9FEC" w14:textId="035C8395" w:rsidR="001C4BEA" w:rsidRPr="001C4BEA" w:rsidRDefault="001C4BEA" w:rsidP="007904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4DC853E" w14:textId="77777777" w:rsidR="00F84276" w:rsidRDefault="00F84276" w:rsidP="00633EBF">
      <w:pPr>
        <w:ind w:left="22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REALIZADO: Valor d</w:t>
      </w:r>
      <w:r w:rsidR="0057276F">
        <w:rPr>
          <w:rFonts w:ascii="Calibri" w:hAnsi="Calibri" w:cs="Calibri"/>
          <w:color w:val="000000"/>
          <w:sz w:val="18"/>
          <w:szCs w:val="18"/>
        </w:rPr>
        <w:t>a despesa já realizada</w:t>
      </w:r>
      <w:r>
        <w:rPr>
          <w:rFonts w:ascii="Calibri" w:hAnsi="Calibri" w:cs="Calibri"/>
          <w:color w:val="000000"/>
          <w:sz w:val="18"/>
          <w:szCs w:val="18"/>
        </w:rPr>
        <w:t xml:space="preserve"> até o último mês com o balancete fechado.</w:t>
      </w:r>
    </w:p>
    <w:p w14:paraId="1AF05D63" w14:textId="77777777" w:rsidR="00F84276" w:rsidRDefault="00F531C3" w:rsidP="00633EBF">
      <w:pPr>
        <w:ind w:left="22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EMPENHADO</w:t>
      </w:r>
      <w:r w:rsidR="00F84276">
        <w:rPr>
          <w:rFonts w:ascii="Calibri" w:hAnsi="Calibri" w:cs="Calibri"/>
          <w:color w:val="000000"/>
          <w:sz w:val="18"/>
          <w:szCs w:val="18"/>
        </w:rPr>
        <w:t xml:space="preserve">: Valor </w:t>
      </w:r>
      <w:r w:rsidR="0057276F">
        <w:rPr>
          <w:rFonts w:ascii="Calibri" w:hAnsi="Calibri" w:cs="Calibri"/>
          <w:color w:val="000000"/>
          <w:sz w:val="18"/>
          <w:szCs w:val="18"/>
        </w:rPr>
        <w:t>já contratado cuj</w:t>
      </w:r>
      <w:r>
        <w:rPr>
          <w:rFonts w:ascii="Calibri" w:hAnsi="Calibri" w:cs="Calibri"/>
          <w:color w:val="000000"/>
          <w:sz w:val="18"/>
          <w:szCs w:val="18"/>
        </w:rPr>
        <w:t xml:space="preserve">a despesa ainda será </w:t>
      </w:r>
      <w:r w:rsidR="00811B68">
        <w:rPr>
          <w:rFonts w:ascii="Calibri" w:hAnsi="Calibri" w:cs="Calibri"/>
          <w:color w:val="000000"/>
          <w:sz w:val="18"/>
          <w:szCs w:val="18"/>
        </w:rPr>
        <w:t>realizad</w:t>
      </w:r>
      <w:r>
        <w:rPr>
          <w:rFonts w:ascii="Calibri" w:hAnsi="Calibri" w:cs="Calibri"/>
          <w:color w:val="000000"/>
          <w:sz w:val="18"/>
          <w:szCs w:val="18"/>
        </w:rPr>
        <w:t xml:space="preserve">a no atual período </w:t>
      </w:r>
      <w:r w:rsidR="00F84276">
        <w:rPr>
          <w:rFonts w:ascii="Calibri" w:hAnsi="Calibri" w:cs="Calibri"/>
          <w:color w:val="000000"/>
          <w:sz w:val="18"/>
          <w:szCs w:val="18"/>
        </w:rPr>
        <w:t>orçament</w:t>
      </w:r>
      <w:r>
        <w:rPr>
          <w:rFonts w:ascii="Calibri" w:hAnsi="Calibri" w:cs="Calibri"/>
          <w:color w:val="000000"/>
          <w:sz w:val="18"/>
          <w:szCs w:val="18"/>
        </w:rPr>
        <w:t>ário</w:t>
      </w:r>
      <w:r w:rsidR="00F84276">
        <w:rPr>
          <w:rFonts w:ascii="Calibri" w:hAnsi="Calibri" w:cs="Calibri"/>
          <w:color w:val="000000"/>
          <w:sz w:val="18"/>
          <w:szCs w:val="18"/>
        </w:rPr>
        <w:t>.</w:t>
      </w:r>
    </w:p>
    <w:p w14:paraId="123B6BD8" w14:textId="77777777" w:rsidR="00F84276" w:rsidRDefault="00F84276" w:rsidP="00633EBF">
      <w:pPr>
        <w:ind w:left="22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MARGEM: Disponibilidade de recursos existentes previst</w:t>
      </w:r>
      <w:r w:rsidR="009E50A0">
        <w:rPr>
          <w:rFonts w:ascii="Calibri" w:hAnsi="Calibri" w:cs="Calibri"/>
          <w:color w:val="000000"/>
          <w:sz w:val="18"/>
          <w:szCs w:val="18"/>
        </w:rPr>
        <w:t>a</w:t>
      </w:r>
      <w:r>
        <w:rPr>
          <w:rFonts w:ascii="Calibri" w:hAnsi="Calibri" w:cs="Calibri"/>
          <w:color w:val="000000"/>
          <w:sz w:val="18"/>
          <w:szCs w:val="18"/>
        </w:rPr>
        <w:t xml:space="preserve"> no ano.</w:t>
      </w:r>
    </w:p>
    <w:p w14:paraId="0CA4FEE2" w14:textId="77777777" w:rsidR="00F84276" w:rsidRDefault="00F84276" w:rsidP="00633EBF">
      <w:pPr>
        <w:ind w:left="22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IMPACTO DA NOTA: Valor a ser gasto a partir da aprovação desta nota.</w:t>
      </w:r>
    </w:p>
    <w:p w14:paraId="30D2ED88" w14:textId="040A4375" w:rsidR="00110A1D" w:rsidRDefault="00A94FB4" w:rsidP="00633EBF">
      <w:pPr>
        <w:ind w:left="22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IMPACTO </w:t>
      </w:r>
      <w:r w:rsidR="00F84276">
        <w:rPr>
          <w:rFonts w:ascii="Calibri" w:hAnsi="Calibri" w:cs="Calibri"/>
          <w:color w:val="000000"/>
          <w:sz w:val="18"/>
          <w:szCs w:val="18"/>
        </w:rPr>
        <w:t>A ABSORVER</w:t>
      </w:r>
      <w:r>
        <w:rPr>
          <w:rFonts w:ascii="Calibri" w:hAnsi="Calibri" w:cs="Calibri"/>
          <w:color w:val="000000"/>
          <w:sz w:val="18"/>
          <w:szCs w:val="18"/>
        </w:rPr>
        <w:t xml:space="preserve"> /</w:t>
      </w:r>
      <w:r w:rsidR="00C3155C">
        <w:rPr>
          <w:rFonts w:ascii="Calibri" w:hAnsi="Calibri" w:cs="Calibri"/>
          <w:color w:val="000000"/>
          <w:sz w:val="18"/>
          <w:szCs w:val="18"/>
        </w:rPr>
        <w:t xml:space="preserve"> REMANEJAR/</w:t>
      </w:r>
      <w:r>
        <w:rPr>
          <w:rFonts w:ascii="Calibri" w:hAnsi="Calibri" w:cs="Calibri"/>
          <w:color w:val="000000"/>
          <w:sz w:val="18"/>
          <w:szCs w:val="18"/>
        </w:rPr>
        <w:t xml:space="preserve"> SUPLEMENTAR</w:t>
      </w:r>
      <w:r w:rsidR="00F84276">
        <w:rPr>
          <w:rFonts w:ascii="Calibri" w:hAnsi="Calibri" w:cs="Calibri"/>
          <w:color w:val="000000"/>
          <w:sz w:val="18"/>
          <w:szCs w:val="18"/>
        </w:rPr>
        <w:t xml:space="preserve">: Valor a ser gasto </w:t>
      </w:r>
      <w:r w:rsidR="009E50A0">
        <w:rPr>
          <w:rFonts w:ascii="Calibri" w:hAnsi="Calibri" w:cs="Calibri"/>
          <w:color w:val="000000"/>
          <w:sz w:val="18"/>
          <w:szCs w:val="18"/>
        </w:rPr>
        <w:t xml:space="preserve">no período orçamentário </w:t>
      </w:r>
      <w:r w:rsidR="00F84276">
        <w:rPr>
          <w:rFonts w:ascii="Calibri" w:hAnsi="Calibri" w:cs="Calibri"/>
          <w:color w:val="000000"/>
          <w:sz w:val="18"/>
          <w:szCs w:val="18"/>
        </w:rPr>
        <w:t xml:space="preserve">que não está coberto pela margem </w:t>
      </w:r>
      <w:r w:rsidR="009E50A0">
        <w:rPr>
          <w:rFonts w:ascii="Calibri" w:hAnsi="Calibri" w:cs="Calibri"/>
          <w:color w:val="000000"/>
          <w:sz w:val="18"/>
          <w:szCs w:val="18"/>
        </w:rPr>
        <w:t>e deve ser objeto de absorção ou suplementação orçamentária</w:t>
      </w:r>
      <w:r w:rsidR="00F84276">
        <w:rPr>
          <w:rFonts w:ascii="Calibri" w:hAnsi="Calibri" w:cs="Calibri"/>
          <w:color w:val="000000"/>
          <w:sz w:val="18"/>
          <w:szCs w:val="18"/>
        </w:rPr>
        <w:t>.</w:t>
      </w:r>
      <w:r w:rsidR="000C397B">
        <w:rPr>
          <w:rFonts w:ascii="Calibri" w:hAnsi="Calibri" w:cs="Calibri"/>
          <w:color w:val="000000"/>
          <w:sz w:val="18"/>
          <w:szCs w:val="18"/>
        </w:rPr>
        <w:t xml:space="preserve"> (*) D</w:t>
      </w:r>
      <w:r w:rsidR="00110A1D">
        <w:rPr>
          <w:rFonts w:ascii="Calibri" w:hAnsi="Calibri" w:cs="Calibri"/>
          <w:color w:val="000000"/>
          <w:sz w:val="18"/>
          <w:szCs w:val="18"/>
        </w:rPr>
        <w:t xml:space="preserve">everá ser preenchido somente se o resultado for negativo, </w:t>
      </w:r>
      <w:r w:rsidR="000C397B">
        <w:rPr>
          <w:rFonts w:ascii="Calibri" w:hAnsi="Calibri" w:cs="Calibri"/>
          <w:color w:val="000000"/>
          <w:sz w:val="18"/>
          <w:szCs w:val="18"/>
        </w:rPr>
        <w:t xml:space="preserve">caso o resultado seja positivo o campo deverá ser preenchido </w:t>
      </w:r>
      <w:r w:rsidR="00110A1D">
        <w:rPr>
          <w:rFonts w:ascii="Calibri" w:hAnsi="Calibri" w:cs="Calibri"/>
          <w:color w:val="000000"/>
          <w:sz w:val="18"/>
          <w:szCs w:val="18"/>
        </w:rPr>
        <w:t>com</w:t>
      </w:r>
      <w:r w:rsidR="000C397B">
        <w:rPr>
          <w:rFonts w:ascii="Calibri" w:hAnsi="Calibri" w:cs="Calibri"/>
          <w:color w:val="000000"/>
          <w:sz w:val="18"/>
          <w:szCs w:val="18"/>
        </w:rPr>
        <w:t xml:space="preserve"> valor zero.</w:t>
      </w:r>
    </w:p>
    <w:p w14:paraId="26EF548C" w14:textId="77777777" w:rsidR="008F14D6" w:rsidRDefault="00235F52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Xxxxxxxxxxx</w:t>
      </w:r>
      <w:r w:rsidR="003B5BC2">
        <w:rPr>
          <w:sz w:val="24"/>
          <w:szCs w:val="24"/>
        </w:rPr>
        <w:t>xx.</w:t>
      </w:r>
    </w:p>
    <w:p w14:paraId="468B460B" w14:textId="77777777" w:rsidR="00082D5B" w:rsidRPr="00C05364" w:rsidRDefault="00535123" w:rsidP="00805EBF">
      <w:pPr>
        <w:pStyle w:val="notatecnica-iten"/>
        <w:tabs>
          <w:tab w:val="clear" w:pos="502"/>
          <w:tab w:val="num" w:pos="360"/>
        </w:tabs>
        <w:spacing w:after="120" w:line="240" w:lineRule="auto"/>
        <w:ind w:left="340" w:hanging="340"/>
        <w:rPr>
          <w:sz w:val="24"/>
          <w:szCs w:val="24"/>
        </w:rPr>
      </w:pPr>
      <w:r w:rsidRPr="00C05364">
        <w:rPr>
          <w:sz w:val="24"/>
          <w:szCs w:val="24"/>
        </w:rPr>
        <w:t>Informações</w:t>
      </w:r>
    </w:p>
    <w:p w14:paraId="680ADCE6" w14:textId="77777777" w:rsidR="00082D5B" w:rsidRDefault="00235F52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Xxxxxxxxx</w:t>
      </w:r>
      <w:r w:rsidR="004D464C">
        <w:rPr>
          <w:sz w:val="24"/>
          <w:szCs w:val="24"/>
        </w:rPr>
        <w:t>x</w:t>
      </w:r>
      <w:r>
        <w:rPr>
          <w:sz w:val="24"/>
          <w:szCs w:val="24"/>
        </w:rPr>
        <w:t>x</w:t>
      </w:r>
      <w:r w:rsidR="004D464C">
        <w:rPr>
          <w:sz w:val="24"/>
          <w:szCs w:val="24"/>
        </w:rPr>
        <w:t>.</w:t>
      </w:r>
    </w:p>
    <w:p w14:paraId="03C959A5" w14:textId="77777777" w:rsidR="00535123" w:rsidRPr="00C05364" w:rsidRDefault="00535123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C05364">
        <w:rPr>
          <w:sz w:val="24"/>
          <w:szCs w:val="24"/>
        </w:rPr>
        <w:t>Análise</w:t>
      </w:r>
    </w:p>
    <w:p w14:paraId="5E80CC9B" w14:textId="1E19DE0C" w:rsidR="006A3FAB" w:rsidRDefault="006A3FAB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Xxxxxxx</w:t>
      </w:r>
      <w:r w:rsidR="00235F52">
        <w:rPr>
          <w:sz w:val="24"/>
          <w:szCs w:val="24"/>
        </w:rPr>
        <w:t>xx</w:t>
      </w:r>
      <w:r>
        <w:rPr>
          <w:sz w:val="24"/>
          <w:szCs w:val="24"/>
        </w:rPr>
        <w:t>xx.</w:t>
      </w:r>
      <w:r w:rsidRPr="00BA2D7A">
        <w:rPr>
          <w:sz w:val="24"/>
          <w:szCs w:val="24"/>
        </w:rPr>
        <w:t xml:space="preserve"> </w:t>
      </w:r>
    </w:p>
    <w:p w14:paraId="616823F6" w14:textId="5D6EF7C4" w:rsidR="00143207" w:rsidRDefault="00143207" w:rsidP="00143207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>
        <w:rPr>
          <w:sz w:val="24"/>
          <w:szCs w:val="24"/>
        </w:rPr>
        <w:lastRenderedPageBreak/>
        <w:t>Impacto nos intrumentos da Hierarquia dos Documentos</w:t>
      </w:r>
    </w:p>
    <w:p w14:paraId="248BC60A" w14:textId="5D150AF2" w:rsidR="00143207" w:rsidRDefault="00143207" w:rsidP="00805EBF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 w:rsidRPr="00143207">
        <w:rPr>
          <w:sz w:val="24"/>
          <w:szCs w:val="24"/>
        </w:rPr>
        <w:t>Caso a resposta seja positiva, a unidade é responsável por atualizar a hierarquia de documentos imediatamente</w:t>
      </w:r>
      <w:r>
        <w:rPr>
          <w:sz w:val="24"/>
          <w:szCs w:val="24"/>
        </w:rPr>
        <w:t>.</w:t>
      </w:r>
    </w:p>
    <w:p w14:paraId="2559EA86" w14:textId="2C95B3E7" w:rsidR="00143207" w:rsidRDefault="00143207" w:rsidP="00143207">
      <w:pPr>
        <w:pStyle w:val="Corpodetexto2"/>
        <w:spacing w:before="240" w:after="120"/>
        <w:ind w:left="567"/>
        <w:rPr>
          <w:sz w:val="24"/>
          <w:szCs w:val="24"/>
        </w:rPr>
      </w:pPr>
      <w:r>
        <w:rPr>
          <w:sz w:val="24"/>
          <w:szCs w:val="24"/>
        </w:rPr>
        <w:t>( ) Não.</w:t>
      </w:r>
      <w:r>
        <w:rPr>
          <w:sz w:val="24"/>
          <w:szCs w:val="24"/>
        </w:rPr>
        <w:tab/>
        <w:t>( ) Sim. Qual(is) documento(s)?:</w:t>
      </w:r>
    </w:p>
    <w:p w14:paraId="0E3642F5" w14:textId="77777777" w:rsidR="005624E0" w:rsidRPr="00C05364" w:rsidRDefault="005624E0" w:rsidP="005624E0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>
        <w:rPr>
          <w:sz w:val="24"/>
          <w:szCs w:val="24"/>
        </w:rPr>
        <w:t>Classificação do Risco</w:t>
      </w:r>
    </w:p>
    <w:p w14:paraId="52B37304" w14:textId="77777777" w:rsidR="00FB6ACF" w:rsidRDefault="00FB6ACF" w:rsidP="005624E0">
      <w:pPr>
        <w:pStyle w:val="Corpodetexto2"/>
        <w:numPr>
          <w:ilvl w:val="1"/>
          <w:numId w:val="1"/>
        </w:numPr>
        <w:tabs>
          <w:tab w:val="clear" w:pos="540"/>
        </w:tabs>
        <w:spacing w:before="240"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Risco: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84"/>
        <w:gridCol w:w="1821"/>
        <w:gridCol w:w="2315"/>
        <w:gridCol w:w="1906"/>
        <w:gridCol w:w="1913"/>
      </w:tblGrid>
      <w:tr w:rsidR="00AD1E4C" w:rsidRPr="00235F52" w14:paraId="7E9C6638" w14:textId="77777777" w:rsidTr="00A12C8B">
        <w:tc>
          <w:tcPr>
            <w:tcW w:w="1668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9503B44" w14:textId="128ECD15" w:rsidR="00AD1E4C" w:rsidRPr="0014585E" w:rsidRDefault="00AD1E4C" w:rsidP="00235F52">
            <w:pPr>
              <w:pStyle w:val="Corpodetexto2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 xml:space="preserve">( ) </w:t>
            </w:r>
            <w:r w:rsidR="00235F52" w:rsidRPr="0014585E">
              <w:rPr>
                <w:sz w:val="24"/>
                <w:szCs w:val="24"/>
              </w:rPr>
              <w:t>atuarial</w:t>
            </w:r>
          </w:p>
        </w:tc>
        <w:tc>
          <w:tcPr>
            <w:tcW w:w="1842" w:type="dxa"/>
            <w:shd w:val="clear" w:color="auto" w:fill="auto"/>
          </w:tcPr>
          <w:p w14:paraId="25FE7F3D" w14:textId="2AF7480E" w:rsidR="00AD1E4C" w:rsidRPr="0014585E" w:rsidRDefault="00AD1E4C" w:rsidP="00235F52">
            <w:pPr>
              <w:pStyle w:val="Corpodetexto2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 xml:space="preserve">( ) </w:t>
            </w:r>
            <w:r w:rsidR="00235F52" w:rsidRPr="0014585E">
              <w:rPr>
                <w:sz w:val="24"/>
                <w:szCs w:val="24"/>
              </w:rPr>
              <w:t>operacional</w:t>
            </w:r>
          </w:p>
        </w:tc>
        <w:tc>
          <w:tcPr>
            <w:tcW w:w="2357" w:type="dxa"/>
            <w:shd w:val="clear" w:color="auto" w:fill="auto"/>
          </w:tcPr>
          <w:p w14:paraId="2F641157" w14:textId="282AF231" w:rsidR="00AD1E4C" w:rsidRPr="0014585E" w:rsidRDefault="00AD1E4C" w:rsidP="00235F52">
            <w:pPr>
              <w:pStyle w:val="Corpodetexto2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 xml:space="preserve">( ) de </w:t>
            </w:r>
            <w:r w:rsidR="00235F52" w:rsidRPr="0014585E">
              <w:rPr>
                <w:sz w:val="24"/>
                <w:szCs w:val="24"/>
              </w:rPr>
              <w:t>crédito</w:t>
            </w:r>
          </w:p>
        </w:tc>
        <w:tc>
          <w:tcPr>
            <w:tcW w:w="1956" w:type="dxa"/>
            <w:shd w:val="clear" w:color="auto" w:fill="auto"/>
          </w:tcPr>
          <w:p w14:paraId="2CFA09B4" w14:textId="38B0E777" w:rsidR="00AD1E4C" w:rsidRPr="0014585E" w:rsidRDefault="00AD1E4C" w:rsidP="00235F52">
            <w:pPr>
              <w:pStyle w:val="Corpodetexto2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 xml:space="preserve">( ) de </w:t>
            </w:r>
            <w:r w:rsidR="00235F52" w:rsidRPr="0014585E">
              <w:rPr>
                <w:sz w:val="24"/>
                <w:szCs w:val="24"/>
              </w:rPr>
              <w:t>liquidez</w:t>
            </w:r>
          </w:p>
        </w:tc>
        <w:tc>
          <w:tcPr>
            <w:tcW w:w="1956" w:type="dxa"/>
            <w:shd w:val="clear" w:color="auto" w:fill="auto"/>
          </w:tcPr>
          <w:p w14:paraId="0F5302BB" w14:textId="5722FA33" w:rsidR="00AD1E4C" w:rsidRPr="0014585E" w:rsidRDefault="00AD1E4C" w:rsidP="00235F52">
            <w:pPr>
              <w:pStyle w:val="Corpodetexto2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>( ) de mercado</w:t>
            </w:r>
          </w:p>
        </w:tc>
      </w:tr>
      <w:tr w:rsidR="00AD1E4C" w:rsidRPr="00235F52" w14:paraId="539C8A15" w14:textId="77777777" w:rsidTr="00A12C8B">
        <w:tc>
          <w:tcPr>
            <w:tcW w:w="1668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10A6B94" w14:textId="0B5E47D8" w:rsidR="00AD1E4C" w:rsidRPr="0014585E" w:rsidRDefault="00AD1E4C" w:rsidP="0014585E">
            <w:pPr>
              <w:pStyle w:val="Corpodetexto2"/>
              <w:spacing w:before="120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>( ) sistêmico</w:t>
            </w:r>
          </w:p>
        </w:tc>
        <w:tc>
          <w:tcPr>
            <w:tcW w:w="1842" w:type="dxa"/>
            <w:shd w:val="clear" w:color="auto" w:fill="auto"/>
          </w:tcPr>
          <w:p w14:paraId="17CDE2B6" w14:textId="6B940259" w:rsidR="00AD1E4C" w:rsidRPr="0014585E" w:rsidRDefault="00AD1E4C" w:rsidP="0014585E">
            <w:pPr>
              <w:pStyle w:val="Corpodetexto2"/>
              <w:spacing w:before="120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>( ) estratégico</w:t>
            </w:r>
          </w:p>
        </w:tc>
        <w:tc>
          <w:tcPr>
            <w:tcW w:w="2357" w:type="dxa"/>
            <w:shd w:val="clear" w:color="auto" w:fill="auto"/>
          </w:tcPr>
          <w:p w14:paraId="507F20B4" w14:textId="1299FDF9" w:rsidR="00AD1E4C" w:rsidRPr="0014585E" w:rsidRDefault="00AD1E4C" w:rsidP="0014585E">
            <w:pPr>
              <w:pStyle w:val="Corpodetexto2"/>
              <w:spacing w:before="120"/>
              <w:jc w:val="left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>( ) de terceirização</w:t>
            </w:r>
          </w:p>
        </w:tc>
        <w:tc>
          <w:tcPr>
            <w:tcW w:w="3912" w:type="dxa"/>
            <w:gridSpan w:val="2"/>
            <w:shd w:val="clear" w:color="auto" w:fill="auto"/>
          </w:tcPr>
          <w:p w14:paraId="38168942" w14:textId="5B729DF7" w:rsidR="00AD1E4C" w:rsidRPr="0014585E" w:rsidRDefault="00AD1E4C" w:rsidP="0014585E">
            <w:pPr>
              <w:pStyle w:val="Corpodetexto2"/>
              <w:spacing w:before="120"/>
              <w:rPr>
                <w:sz w:val="24"/>
                <w:szCs w:val="24"/>
              </w:rPr>
            </w:pPr>
            <w:r w:rsidRPr="0014585E">
              <w:rPr>
                <w:sz w:val="24"/>
                <w:szCs w:val="24"/>
              </w:rPr>
              <w:t>( ) Legal ou de Enquadramento</w:t>
            </w:r>
          </w:p>
        </w:tc>
      </w:tr>
    </w:tbl>
    <w:p w14:paraId="376A310E" w14:textId="36DE9234" w:rsidR="00AD1E4C" w:rsidRDefault="00AD1E4C" w:rsidP="00235F52">
      <w:pPr>
        <w:pStyle w:val="Corpodetexto2"/>
        <w:spacing w:before="120"/>
        <w:rPr>
          <w:sz w:val="24"/>
          <w:szCs w:val="24"/>
        </w:rPr>
      </w:pPr>
      <w:r>
        <w:rPr>
          <w:sz w:val="24"/>
          <w:szCs w:val="24"/>
        </w:rPr>
        <w:t>( ) outros:</w:t>
      </w:r>
    </w:p>
    <w:p w14:paraId="7FE8AF5D" w14:textId="77777777" w:rsidR="00535123" w:rsidRPr="00C05364" w:rsidRDefault="00535123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C05364">
        <w:rPr>
          <w:sz w:val="24"/>
          <w:szCs w:val="24"/>
        </w:rPr>
        <w:t>Proposta</w:t>
      </w:r>
    </w:p>
    <w:p w14:paraId="1C9C755A" w14:textId="77777777" w:rsidR="005F437F" w:rsidRPr="00BA2D7A" w:rsidRDefault="00535123" w:rsidP="00BA2D7A">
      <w:pPr>
        <w:pStyle w:val="Corpodetexto2"/>
        <w:numPr>
          <w:ilvl w:val="1"/>
          <w:numId w:val="1"/>
        </w:numPr>
        <w:tabs>
          <w:tab w:val="clear" w:pos="540"/>
          <w:tab w:val="num" w:pos="720"/>
        </w:tabs>
        <w:spacing w:before="240" w:after="120"/>
        <w:ind w:left="720" w:hanging="720"/>
        <w:rPr>
          <w:sz w:val="24"/>
          <w:szCs w:val="24"/>
        </w:rPr>
      </w:pPr>
      <w:r w:rsidRPr="00BA2D7A">
        <w:rPr>
          <w:sz w:val="24"/>
          <w:szCs w:val="24"/>
        </w:rPr>
        <w:t>Propomos a</w:t>
      </w:r>
      <w:r w:rsidR="005F437F" w:rsidRPr="00BA2D7A">
        <w:rPr>
          <w:sz w:val="24"/>
          <w:szCs w:val="24"/>
        </w:rPr>
        <w:t>provar</w:t>
      </w:r>
      <w:r w:rsidR="003B5BC2">
        <w:rPr>
          <w:sz w:val="24"/>
          <w:szCs w:val="24"/>
        </w:rPr>
        <w:t>:</w:t>
      </w:r>
      <w:r w:rsidR="00235F52">
        <w:rPr>
          <w:sz w:val="24"/>
          <w:szCs w:val="24"/>
        </w:rPr>
        <w:t xml:space="preserve"> </w:t>
      </w:r>
    </w:p>
    <w:p w14:paraId="394ECD32" w14:textId="3D864741" w:rsidR="008F14D6" w:rsidRDefault="00235F52" w:rsidP="006E0431">
      <w:pPr>
        <w:pStyle w:val="Corpodetexto2"/>
        <w:numPr>
          <w:ilvl w:val="0"/>
          <w:numId w:val="29"/>
        </w:numPr>
        <w:spacing w:before="240" w:after="120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x</w:t>
      </w:r>
      <w:r w:rsidR="006A3FAB">
        <w:rPr>
          <w:sz w:val="24"/>
          <w:szCs w:val="24"/>
          <w:lang w:val="pt-PT"/>
        </w:rPr>
        <w:t>xxxx</w:t>
      </w:r>
      <w:r>
        <w:rPr>
          <w:sz w:val="24"/>
          <w:szCs w:val="24"/>
          <w:lang w:val="pt-PT"/>
        </w:rPr>
        <w:t>x</w:t>
      </w:r>
      <w:r w:rsidR="006A3FAB">
        <w:rPr>
          <w:sz w:val="24"/>
          <w:szCs w:val="24"/>
          <w:lang w:val="pt-PT"/>
        </w:rPr>
        <w:t>x</w:t>
      </w:r>
      <w:r w:rsidR="008F14D6">
        <w:rPr>
          <w:sz w:val="24"/>
          <w:szCs w:val="24"/>
          <w:lang w:val="pt-PT"/>
        </w:rPr>
        <w:t>;</w:t>
      </w:r>
    </w:p>
    <w:p w14:paraId="63686812" w14:textId="48F3153B" w:rsidR="00CB7EFD" w:rsidRDefault="00CB7EFD" w:rsidP="006E0431">
      <w:pPr>
        <w:pStyle w:val="Corpodetexto2"/>
        <w:numPr>
          <w:ilvl w:val="0"/>
          <w:numId w:val="29"/>
        </w:numPr>
        <w:spacing w:before="240" w:after="120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aprovação do remanejamento orçamentário conforme</w:t>
      </w:r>
      <w:r w:rsidR="007676E0">
        <w:rPr>
          <w:sz w:val="24"/>
          <w:szCs w:val="24"/>
          <w:lang w:val="pt-PT"/>
        </w:rPr>
        <w:t xml:space="preserve"> descrito no</w:t>
      </w:r>
      <w:r>
        <w:rPr>
          <w:sz w:val="24"/>
          <w:szCs w:val="24"/>
          <w:lang w:val="pt-PT"/>
        </w:rPr>
        <w:t xml:space="preserve"> item 4.</w:t>
      </w:r>
    </w:p>
    <w:p w14:paraId="1F22C64A" w14:textId="77777777" w:rsidR="007F27B2" w:rsidRPr="00992ECB" w:rsidRDefault="007F27B2" w:rsidP="007F27B2">
      <w:pPr>
        <w:pStyle w:val="Corpodetexto2"/>
        <w:spacing w:before="240" w:after="120"/>
        <w:rPr>
          <w:b/>
          <w:sz w:val="24"/>
          <w:szCs w:val="24"/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27"/>
        <w:gridCol w:w="692"/>
        <w:gridCol w:w="3778"/>
      </w:tblGrid>
      <w:tr w:rsidR="00D27965" w:rsidRPr="005457A2" w14:paraId="12A009C0" w14:textId="77777777" w:rsidTr="00D1571C">
        <w:trPr>
          <w:trHeight w:val="119"/>
          <w:jc w:val="center"/>
        </w:trPr>
        <w:tc>
          <w:tcPr>
            <w:tcW w:w="3327" w:type="dxa"/>
            <w:tcBorders>
              <w:top w:val="single" w:sz="4" w:space="0" w:color="auto"/>
            </w:tcBorders>
            <w:vAlign w:val="center"/>
          </w:tcPr>
          <w:p w14:paraId="141DD788" w14:textId="77777777" w:rsidR="00D27965" w:rsidRPr="005457A2" w:rsidRDefault="00D27965" w:rsidP="00D1571C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57A2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692" w:type="dxa"/>
            <w:vAlign w:val="center"/>
          </w:tcPr>
          <w:p w14:paraId="57E23D4B" w14:textId="77777777" w:rsidR="00D27965" w:rsidRPr="005457A2" w:rsidRDefault="00D27965" w:rsidP="00D1571C">
            <w:pPr>
              <w:tabs>
                <w:tab w:val="left" w:pos="90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778" w:type="dxa"/>
            <w:tcBorders>
              <w:top w:val="single" w:sz="4" w:space="0" w:color="auto"/>
            </w:tcBorders>
            <w:vAlign w:val="center"/>
          </w:tcPr>
          <w:p w14:paraId="1D564BA0" w14:textId="77777777" w:rsidR="00D27965" w:rsidRPr="005457A2" w:rsidRDefault="00D27965" w:rsidP="00D1571C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57A2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</w:tr>
      <w:tr w:rsidR="00D27965" w:rsidRPr="005457A2" w14:paraId="0FBDB0F8" w14:textId="77777777" w:rsidTr="00D1571C">
        <w:trPr>
          <w:trHeight w:val="86"/>
          <w:jc w:val="center"/>
        </w:trPr>
        <w:tc>
          <w:tcPr>
            <w:tcW w:w="3327" w:type="dxa"/>
            <w:vAlign w:val="center"/>
          </w:tcPr>
          <w:p w14:paraId="20A2CF50" w14:textId="77777777" w:rsidR="00D27965" w:rsidRPr="005457A2" w:rsidRDefault="00D27965" w:rsidP="00D1571C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57A2">
              <w:rPr>
                <w:rFonts w:ascii="Arial" w:hAnsi="Arial" w:cs="Arial"/>
                <w:sz w:val="22"/>
                <w:szCs w:val="22"/>
              </w:rPr>
              <w:t>Gerente Executivo</w:t>
            </w:r>
          </w:p>
        </w:tc>
        <w:tc>
          <w:tcPr>
            <w:tcW w:w="692" w:type="dxa"/>
            <w:vAlign w:val="center"/>
          </w:tcPr>
          <w:p w14:paraId="20F7EB42" w14:textId="77777777" w:rsidR="00D27965" w:rsidRPr="005457A2" w:rsidRDefault="00D27965" w:rsidP="00D1571C">
            <w:pPr>
              <w:tabs>
                <w:tab w:val="left" w:pos="90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778" w:type="dxa"/>
            <w:vAlign w:val="center"/>
          </w:tcPr>
          <w:p w14:paraId="6209097B" w14:textId="77777777" w:rsidR="00D27965" w:rsidRPr="005457A2" w:rsidRDefault="00D27965" w:rsidP="00235F52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57A2">
              <w:rPr>
                <w:rFonts w:ascii="Arial" w:hAnsi="Arial" w:cs="Arial"/>
                <w:sz w:val="22"/>
                <w:szCs w:val="22"/>
              </w:rPr>
              <w:t>Gerente de Divisão</w:t>
            </w:r>
            <w:r w:rsidR="00805EBF" w:rsidRPr="005457A2">
              <w:rPr>
                <w:rFonts w:ascii="Arial" w:hAnsi="Arial" w:cs="Arial"/>
                <w:sz w:val="22"/>
                <w:szCs w:val="22"/>
              </w:rPr>
              <w:t xml:space="preserve"> ou Gerente Executivo quando conjunta</w:t>
            </w:r>
          </w:p>
        </w:tc>
      </w:tr>
    </w:tbl>
    <w:p w14:paraId="7B3AC22D" w14:textId="77777777" w:rsidR="00387A69" w:rsidRDefault="00387A69" w:rsidP="007F27B2">
      <w:pPr>
        <w:jc w:val="both"/>
        <w:rPr>
          <w:rFonts w:ascii="Arial" w:hAnsi="Arial" w:cs="Arial"/>
          <w:b/>
          <w:lang w:val="pt-PT"/>
        </w:rPr>
      </w:pPr>
    </w:p>
    <w:p w14:paraId="18383F5F" w14:textId="77777777" w:rsidR="000639E2" w:rsidRDefault="000639E2" w:rsidP="007F27B2">
      <w:pPr>
        <w:jc w:val="both"/>
        <w:rPr>
          <w:rFonts w:ascii="Arial" w:hAnsi="Arial" w:cs="Arial"/>
          <w:lang w:val="pt-PT"/>
        </w:rPr>
      </w:pPr>
      <w:r w:rsidRPr="000639E2">
        <w:rPr>
          <w:rFonts w:ascii="Arial" w:hAnsi="Arial" w:cs="Arial"/>
          <w:lang w:val="pt-PT"/>
        </w:rPr>
        <w:t xml:space="preserve">ANEXOS: </w:t>
      </w:r>
      <w:r w:rsidR="00D27965">
        <w:rPr>
          <w:rFonts w:ascii="Arial" w:hAnsi="Arial" w:cs="Arial"/>
          <w:lang w:val="pt-PT"/>
        </w:rPr>
        <w:t>Qtde de anexos</w:t>
      </w:r>
      <w:r w:rsidRPr="000639E2">
        <w:rPr>
          <w:rFonts w:ascii="Arial" w:hAnsi="Arial" w:cs="Arial"/>
          <w:lang w:val="pt-PT"/>
        </w:rPr>
        <w:t>/</w:t>
      </w:r>
      <w:r w:rsidR="00D27965">
        <w:rPr>
          <w:rFonts w:ascii="Arial" w:hAnsi="Arial" w:cs="Arial"/>
          <w:lang w:val="pt-PT"/>
        </w:rPr>
        <w:t xml:space="preserve"> número total de páginas ex.: 2/15</w:t>
      </w:r>
    </w:p>
    <w:p w14:paraId="40E3DF47" w14:textId="77777777" w:rsidR="000639E2" w:rsidRDefault="00D27965" w:rsidP="007F27B2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Anexo </w:t>
      </w:r>
      <w:r w:rsidR="000639E2">
        <w:rPr>
          <w:rFonts w:ascii="Arial" w:hAnsi="Arial" w:cs="Arial"/>
          <w:lang w:val="pt-PT"/>
        </w:rPr>
        <w:t xml:space="preserve">1 – </w:t>
      </w:r>
      <w:r w:rsidR="00235F52">
        <w:rPr>
          <w:rFonts w:ascii="Arial" w:hAnsi="Arial" w:cs="Arial"/>
          <w:lang w:val="pt-PT"/>
        </w:rPr>
        <w:t>xxxx</w:t>
      </w:r>
    </w:p>
    <w:p w14:paraId="00F97060" w14:textId="77777777" w:rsidR="000639E2" w:rsidRDefault="00D27965" w:rsidP="007F27B2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Anexo </w:t>
      </w:r>
      <w:r w:rsidR="00235F52">
        <w:rPr>
          <w:rFonts w:ascii="Arial" w:hAnsi="Arial" w:cs="Arial"/>
          <w:lang w:val="pt-PT"/>
        </w:rPr>
        <w:t>2 – xxxx</w:t>
      </w:r>
    </w:p>
    <w:p w14:paraId="7C58D495" w14:textId="77777777" w:rsidR="00D27965" w:rsidRPr="007F27B2" w:rsidRDefault="00D27965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7F27B2">
        <w:rPr>
          <w:sz w:val="24"/>
          <w:szCs w:val="24"/>
        </w:rPr>
        <w:t>Parecer</w:t>
      </w:r>
      <w:r>
        <w:rPr>
          <w:sz w:val="24"/>
          <w:szCs w:val="24"/>
        </w:rPr>
        <w:t xml:space="preserve"> dos Intervenientes</w:t>
      </w:r>
    </w:p>
    <w:p w14:paraId="76E063CB" w14:textId="77777777" w:rsidR="00D27965" w:rsidRPr="008A288E" w:rsidRDefault="00D27965" w:rsidP="00D27965">
      <w:pPr>
        <w:rPr>
          <w:rFonts w:ascii="Arial" w:hAnsi="Arial" w:cs="Arial"/>
        </w:rPr>
      </w:pPr>
      <w:r w:rsidRPr="008A288E">
        <w:rPr>
          <w:rFonts w:ascii="Arial" w:hAnsi="Arial" w:cs="Arial"/>
        </w:rPr>
        <w:t>(Área interveniente):</w:t>
      </w:r>
      <w:r>
        <w:rPr>
          <w:rFonts w:ascii="Arial" w:hAnsi="Arial" w:cs="Arial"/>
        </w:rPr>
        <w:t xml:space="preserve"> xxxxxxx</w:t>
      </w:r>
    </w:p>
    <w:p w14:paraId="19615E4E" w14:textId="77777777" w:rsidR="00CD03ED" w:rsidRPr="007F27B2" w:rsidRDefault="00CD03ED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7F27B2">
        <w:rPr>
          <w:sz w:val="24"/>
          <w:szCs w:val="24"/>
        </w:rPr>
        <w:t>Parecer</w:t>
      </w:r>
      <w:r>
        <w:rPr>
          <w:sz w:val="24"/>
          <w:szCs w:val="24"/>
        </w:rPr>
        <w:t xml:space="preserve"> da </w:t>
      </w:r>
      <w:r w:rsidR="007D527B">
        <w:rPr>
          <w:sz w:val="24"/>
          <w:szCs w:val="24"/>
        </w:rPr>
        <w:t>RISCO</w:t>
      </w:r>
    </w:p>
    <w:p w14:paraId="476B9E0B" w14:textId="77777777" w:rsidR="00CD03ED" w:rsidRDefault="00CD03ED" w:rsidP="007F27B2">
      <w:pPr>
        <w:jc w:val="both"/>
        <w:rPr>
          <w:rFonts w:ascii="Arial" w:hAnsi="Arial" w:cs="Arial"/>
          <w:lang w:val="pt-PT"/>
        </w:rPr>
      </w:pPr>
    </w:p>
    <w:p w14:paraId="069ADF52" w14:textId="77777777" w:rsidR="00CD03ED" w:rsidRDefault="00CD03ED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7F27B2">
        <w:rPr>
          <w:sz w:val="24"/>
          <w:szCs w:val="24"/>
        </w:rPr>
        <w:t>Parecer</w:t>
      </w:r>
      <w:r>
        <w:rPr>
          <w:sz w:val="24"/>
          <w:szCs w:val="24"/>
        </w:rPr>
        <w:t xml:space="preserve"> da </w:t>
      </w:r>
      <w:r w:rsidR="007D527B">
        <w:rPr>
          <w:sz w:val="24"/>
          <w:szCs w:val="24"/>
        </w:rPr>
        <w:t>GEJUR</w:t>
      </w:r>
    </w:p>
    <w:p w14:paraId="7E75FFA9" w14:textId="7FA34122" w:rsidR="00C7101B" w:rsidRPr="005457A2" w:rsidRDefault="005457A2" w:rsidP="005457A2">
      <w:pPr>
        <w:rPr>
          <w:sz w:val="18"/>
          <w:szCs w:val="18"/>
        </w:rPr>
      </w:pPr>
      <w:r>
        <w:rPr>
          <w:rFonts w:ascii="Calibri" w:hAnsi="Calibri" w:cs="Arial"/>
          <w:iCs/>
          <w:sz w:val="22"/>
          <w:szCs w:val="22"/>
        </w:rPr>
        <w:t xml:space="preserve">Obs.: </w:t>
      </w:r>
      <w:r w:rsidR="00812B58" w:rsidRPr="00812B58">
        <w:rPr>
          <w:rFonts w:ascii="Calibri" w:hAnsi="Calibri" w:cs="Arial"/>
          <w:iCs/>
          <w:sz w:val="22"/>
          <w:szCs w:val="22"/>
        </w:rPr>
        <w:t>Nos casos em que a área proponente dispensar o parecer da GEJUR, deverá informar que este campo não é aplicável.</w:t>
      </w:r>
    </w:p>
    <w:p w14:paraId="0FDE036A" w14:textId="77777777" w:rsidR="00C7101B" w:rsidRPr="007D527B" w:rsidRDefault="00B51A4D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>
        <w:rPr>
          <w:sz w:val="24"/>
          <w:szCs w:val="24"/>
        </w:rPr>
        <w:t>Anuência</w:t>
      </w:r>
      <w:r w:rsidR="007D527B" w:rsidRPr="007D527B">
        <w:rPr>
          <w:sz w:val="24"/>
          <w:szCs w:val="24"/>
        </w:rPr>
        <w:t xml:space="preserve"> do </w:t>
      </w:r>
      <w:r w:rsidR="00C7101B" w:rsidRPr="007D527B">
        <w:rPr>
          <w:sz w:val="24"/>
          <w:szCs w:val="24"/>
        </w:rPr>
        <w:t xml:space="preserve">Comitê </w:t>
      </w:r>
      <w:r w:rsidR="007D527B" w:rsidRPr="007D527B">
        <w:rPr>
          <w:sz w:val="24"/>
          <w:szCs w:val="24"/>
        </w:rPr>
        <w:t>Interno</w:t>
      </w:r>
    </w:p>
    <w:p w14:paraId="5335A74A" w14:textId="0775CBBE" w:rsidR="00CD03ED" w:rsidRPr="005457A2" w:rsidRDefault="005457A2" w:rsidP="00CD03ED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5457A2">
        <w:rPr>
          <w:rFonts w:asciiTheme="minorHAnsi" w:hAnsiTheme="minorHAnsi" w:cstheme="minorHAnsi"/>
          <w:sz w:val="22"/>
          <w:szCs w:val="22"/>
          <w:lang w:val="pt-PT"/>
        </w:rPr>
        <w:t xml:space="preserve">Obs.: </w:t>
      </w:r>
      <w:r w:rsidRPr="005457A2">
        <w:rPr>
          <w:rFonts w:asciiTheme="minorHAnsi" w:hAnsiTheme="minorHAnsi" w:cstheme="minorHAnsi"/>
          <w:iCs/>
          <w:sz w:val="22"/>
          <w:szCs w:val="22"/>
        </w:rPr>
        <w:t>Campo destinado ao registro da decisão do Colegiado, indicando o nº da Ata e a data da reunião. Caso o assunto não tenha tramitado em colegiado, eliminar esse campo da nota.</w:t>
      </w:r>
    </w:p>
    <w:p w14:paraId="4C5F9B0C" w14:textId="77777777" w:rsidR="00535123" w:rsidRPr="00F13F6B" w:rsidRDefault="00535123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F13F6B">
        <w:rPr>
          <w:sz w:val="24"/>
          <w:szCs w:val="24"/>
        </w:rPr>
        <w:t>De</w:t>
      </w:r>
      <w:r w:rsidR="00164B10">
        <w:rPr>
          <w:sz w:val="24"/>
          <w:szCs w:val="24"/>
        </w:rPr>
        <w:t>spacho do Diretor</w:t>
      </w:r>
    </w:p>
    <w:p w14:paraId="0ACBFB0C" w14:textId="77777777" w:rsidR="006871B5" w:rsidRPr="00C7101B" w:rsidRDefault="006871B5" w:rsidP="006438A5">
      <w:pPr>
        <w:tabs>
          <w:tab w:val="left" w:pos="6525"/>
        </w:tabs>
        <w:rPr>
          <w:rFonts w:ascii="Arial" w:hAnsi="Arial" w:cs="Arial"/>
          <w:sz w:val="10"/>
          <w:szCs w:val="10"/>
          <w:lang w:val="pt-PT"/>
        </w:rPr>
      </w:pPr>
    </w:p>
    <w:p w14:paraId="4E6AAD1C" w14:textId="77777777" w:rsidR="00164B10" w:rsidRPr="00F13F6B" w:rsidRDefault="00164B10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 w:rsidRPr="00F13F6B">
        <w:rPr>
          <w:sz w:val="24"/>
          <w:szCs w:val="24"/>
        </w:rPr>
        <w:t>De</w:t>
      </w:r>
      <w:r w:rsidR="00D422F9">
        <w:rPr>
          <w:sz w:val="24"/>
          <w:szCs w:val="24"/>
        </w:rPr>
        <w:t>spacho</w:t>
      </w:r>
      <w:r w:rsidRPr="00F13F6B">
        <w:rPr>
          <w:sz w:val="24"/>
          <w:szCs w:val="24"/>
        </w:rPr>
        <w:t xml:space="preserve"> da Diretoria Executiva</w:t>
      </w:r>
    </w:p>
    <w:p w14:paraId="6D7FFC63" w14:textId="77777777" w:rsidR="00164B10" w:rsidRPr="00C7101B" w:rsidRDefault="00164B10" w:rsidP="00164B10">
      <w:pPr>
        <w:tabs>
          <w:tab w:val="left" w:pos="6525"/>
        </w:tabs>
        <w:rPr>
          <w:rFonts w:ascii="Arial" w:hAnsi="Arial" w:cs="Arial"/>
          <w:sz w:val="10"/>
          <w:szCs w:val="10"/>
          <w:lang w:val="pt-PT"/>
        </w:rPr>
      </w:pPr>
    </w:p>
    <w:p w14:paraId="62024D69" w14:textId="77777777" w:rsidR="00164B10" w:rsidRPr="00F13F6B" w:rsidRDefault="00164B10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>
        <w:rPr>
          <w:sz w:val="24"/>
          <w:szCs w:val="24"/>
        </w:rPr>
        <w:lastRenderedPageBreak/>
        <w:t>Despacho</w:t>
      </w:r>
      <w:r w:rsidR="003B5BC2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Conselho Delib</w:t>
      </w:r>
      <w:r w:rsidR="00780074">
        <w:rPr>
          <w:sz w:val="24"/>
          <w:szCs w:val="24"/>
        </w:rPr>
        <w:t>e</w:t>
      </w:r>
      <w:r>
        <w:rPr>
          <w:sz w:val="24"/>
          <w:szCs w:val="24"/>
        </w:rPr>
        <w:t>rativo</w:t>
      </w:r>
    </w:p>
    <w:p w14:paraId="0D60A145" w14:textId="77777777" w:rsidR="00D1273B" w:rsidRDefault="00D1273B" w:rsidP="006438A5">
      <w:pPr>
        <w:tabs>
          <w:tab w:val="left" w:pos="6525"/>
        </w:tabs>
        <w:rPr>
          <w:rFonts w:ascii="Arial" w:hAnsi="Arial" w:cs="Arial"/>
          <w:sz w:val="23"/>
          <w:szCs w:val="23"/>
          <w:lang w:val="pt-PT"/>
        </w:rPr>
      </w:pPr>
    </w:p>
    <w:p w14:paraId="4F178BAA" w14:textId="77777777" w:rsidR="00D27965" w:rsidRPr="00F13F6B" w:rsidRDefault="00D27965" w:rsidP="00805EBF">
      <w:pPr>
        <w:pStyle w:val="notatecnica-iten"/>
        <w:tabs>
          <w:tab w:val="clear" w:pos="502"/>
        </w:tabs>
        <w:spacing w:after="120" w:line="240" w:lineRule="auto"/>
        <w:ind w:left="340" w:hanging="340"/>
        <w:rPr>
          <w:sz w:val="24"/>
          <w:szCs w:val="24"/>
        </w:rPr>
      </w:pPr>
      <w:r>
        <w:rPr>
          <w:sz w:val="24"/>
          <w:szCs w:val="24"/>
        </w:rPr>
        <w:t>Despacho do Conselho Fiscal</w:t>
      </w:r>
    </w:p>
    <w:p w14:paraId="5555CA0E" w14:textId="77777777" w:rsidR="00D27965" w:rsidRDefault="00D27965" w:rsidP="006438A5">
      <w:pPr>
        <w:tabs>
          <w:tab w:val="left" w:pos="6525"/>
        </w:tabs>
        <w:rPr>
          <w:rFonts w:ascii="Arial" w:hAnsi="Arial" w:cs="Arial"/>
          <w:sz w:val="23"/>
          <w:szCs w:val="23"/>
          <w:lang w:val="pt-PT"/>
        </w:rPr>
      </w:pPr>
    </w:p>
    <w:sectPr w:rsidR="00D27965" w:rsidSect="00D27965">
      <w:headerReference w:type="default" r:id="rId8"/>
      <w:footerReference w:type="default" r:id="rId9"/>
      <w:pgSz w:w="11907" w:h="16840" w:code="9"/>
      <w:pgMar w:top="394" w:right="1134" w:bottom="1134" w:left="1134" w:header="573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7D51" w14:textId="77777777" w:rsidR="008269F8" w:rsidRDefault="008269F8">
      <w:r>
        <w:separator/>
      </w:r>
    </w:p>
  </w:endnote>
  <w:endnote w:type="continuationSeparator" w:id="0">
    <w:p w14:paraId="367CA9B9" w14:textId="77777777" w:rsidR="008269F8" w:rsidRDefault="0082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Ex BT"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8366" w14:textId="77777777" w:rsidR="00AD1E4C" w:rsidRDefault="00AD1E4C">
    <w:pPr>
      <w:pStyle w:val="Rodap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Página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 w:rsidR="006D7624"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de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</w:instrText>
    </w:r>
    <w:r>
      <w:rPr>
        <w:rFonts w:ascii="Arial" w:hAnsi="Arial" w:cs="Arial"/>
        <w:sz w:val="22"/>
        <w:szCs w:val="22"/>
      </w:rPr>
      <w:fldChar w:fldCharType="separate"/>
    </w:r>
    <w:r w:rsidR="006D7624">
      <w:rPr>
        <w:rFonts w:ascii="Arial" w:hAnsi="Arial" w:cs="Arial"/>
        <w:noProof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57FF" w14:textId="77777777" w:rsidR="008269F8" w:rsidRDefault="008269F8">
      <w:r>
        <w:separator/>
      </w:r>
    </w:p>
  </w:footnote>
  <w:footnote w:type="continuationSeparator" w:id="0">
    <w:p w14:paraId="55812979" w14:textId="77777777" w:rsidR="008269F8" w:rsidRDefault="0082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0"/>
      <w:gridCol w:w="6579"/>
    </w:tblGrid>
    <w:tr w:rsidR="00AD1E4C" w14:paraId="6D57280E" w14:textId="77777777" w:rsidTr="00A35E72">
      <w:trPr>
        <w:trHeight w:val="719"/>
      </w:trPr>
      <w:tc>
        <w:tcPr>
          <w:tcW w:w="3060" w:type="dxa"/>
        </w:tcPr>
        <w:p w14:paraId="6682F32F" w14:textId="16275CC7" w:rsidR="00AD1E4C" w:rsidRDefault="00C3155C">
          <w:pPr>
            <w:ind w:left="-70"/>
            <w:rPr>
              <w:b/>
            </w:rPr>
          </w:pPr>
          <w:r>
            <w:rPr>
              <w:noProof/>
              <w:sz w:val="20"/>
            </w:rPr>
            <w:drawing>
              <wp:inline distT="0" distB="0" distL="0" distR="0" wp14:anchorId="7F5B4FD9" wp14:editId="38E3CC74">
                <wp:extent cx="1885950" cy="381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79" w:type="dxa"/>
        </w:tcPr>
        <w:p w14:paraId="48B843E4" w14:textId="77777777" w:rsidR="00AD1E4C" w:rsidRPr="00CD03ED" w:rsidRDefault="00AD1E4C">
          <w:pPr>
            <w:spacing w:before="120"/>
            <w:ind w:left="108"/>
            <w:jc w:val="right"/>
            <w:rPr>
              <w:rFonts w:ascii="Arial" w:hAnsi="Arial" w:cs="Arial"/>
              <w:b/>
              <w:bCs/>
              <w:color w:val="FF0000"/>
              <w:sz w:val="22"/>
              <w:szCs w:val="22"/>
            </w:rPr>
          </w:pPr>
          <w:r w:rsidRPr="00CD03ED"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>#INTE</w:t>
          </w:r>
          <w:r w:rsidR="007930C9"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>R</w:t>
          </w:r>
          <w:r w:rsidRPr="00CD03ED"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 xml:space="preserve">NA </w:t>
          </w:r>
          <w:r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>/</w:t>
          </w:r>
          <w:r w:rsidRPr="00CD03ED"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 xml:space="preserve"> #PÚBLICA </w:t>
          </w:r>
          <w:r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>/</w:t>
          </w:r>
          <w:r w:rsidRPr="00CD03ED">
            <w:rPr>
              <w:rFonts w:ascii="Arial" w:hAnsi="Arial" w:cs="Arial"/>
              <w:b/>
              <w:bCs/>
              <w:color w:val="FF0000"/>
              <w:sz w:val="22"/>
              <w:szCs w:val="22"/>
            </w:rPr>
            <w:t xml:space="preserve"> #CONFIDENCIAL</w:t>
          </w:r>
        </w:p>
        <w:p w14:paraId="6011584B" w14:textId="77777777" w:rsidR="00AD1E4C" w:rsidRDefault="00AD1E4C">
          <w:pPr>
            <w:spacing w:before="120"/>
            <w:ind w:left="108"/>
            <w:jc w:val="right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Diretoria/ Gerência Executiva – (ano)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/ Nº(NT) </w:t>
          </w:r>
        </w:p>
        <w:p w14:paraId="1475269E" w14:textId="77777777" w:rsidR="00AD1E4C" w:rsidRDefault="00AD1E4C">
          <w:pPr>
            <w:ind w:left="110"/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São Paulo, (dia) de (mês) de (ano)</w:t>
          </w:r>
        </w:p>
      </w:tc>
    </w:tr>
  </w:tbl>
  <w:p w14:paraId="43A884D1" w14:textId="77777777" w:rsidR="00AD1E4C" w:rsidRPr="00D27965" w:rsidRDefault="00AD1E4C" w:rsidP="00D27965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4pt;height:9.4pt" o:bullet="t">
        <v:imagedata r:id="rId1" o:title="artDFB1"/>
      </v:shape>
    </w:pict>
  </w:numPicBullet>
  <w:abstractNum w:abstractNumId="0" w15:restartNumberingAfterBreak="0">
    <w:nsid w:val="0C2A49E4"/>
    <w:multiLevelType w:val="multilevel"/>
    <w:tmpl w:val="2034CE86"/>
    <w:lvl w:ilvl="0">
      <w:start w:val="2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D3F538A"/>
    <w:multiLevelType w:val="multilevel"/>
    <w:tmpl w:val="2F10EDF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FF54CFE"/>
    <w:multiLevelType w:val="multilevel"/>
    <w:tmpl w:val="FC4469A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B4C64C5"/>
    <w:multiLevelType w:val="multilevel"/>
    <w:tmpl w:val="40962CC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B9D16E4"/>
    <w:multiLevelType w:val="multilevel"/>
    <w:tmpl w:val="5A085486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368"/>
        </w:tabs>
        <w:ind w:left="1368" w:hanging="1008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1FD725E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236225"/>
    <w:multiLevelType w:val="hybridMultilevel"/>
    <w:tmpl w:val="F648D984"/>
    <w:lvl w:ilvl="0" w:tplc="18E2EE16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E563C4"/>
    <w:multiLevelType w:val="hybridMultilevel"/>
    <w:tmpl w:val="2D2C5558"/>
    <w:lvl w:ilvl="0" w:tplc="04160017">
      <w:start w:val="1"/>
      <w:numFmt w:val="lowerLetter"/>
      <w:lvlText w:val="%1)"/>
      <w:lvlJc w:val="left"/>
      <w:pPr>
        <w:ind w:left="899" w:hanging="360"/>
      </w:pPr>
    </w:lvl>
    <w:lvl w:ilvl="1" w:tplc="0416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283B1092"/>
    <w:multiLevelType w:val="multilevel"/>
    <w:tmpl w:val="ECFE6652"/>
    <w:lvl w:ilvl="0">
      <w:start w:val="1"/>
      <w:numFmt w:val="decimal"/>
      <w:pStyle w:val="notatecnica-iten"/>
      <w:isLgl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lang w:val="pt-BR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0" w:firstLine="1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9" w15:restartNumberingAfterBreak="0">
    <w:nsid w:val="2A786772"/>
    <w:multiLevelType w:val="multilevel"/>
    <w:tmpl w:val="5A085486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368"/>
        </w:tabs>
        <w:ind w:left="1368" w:hanging="1008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2C404A83"/>
    <w:multiLevelType w:val="multilevel"/>
    <w:tmpl w:val="A9F007B0"/>
    <w:lvl w:ilvl="0">
      <w:start w:val="1"/>
      <w:numFmt w:val="decimal"/>
      <w:isLgl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lang w:val="pt-BR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0" w:firstLine="18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D932B7A"/>
    <w:multiLevelType w:val="multilevel"/>
    <w:tmpl w:val="52EED4D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0695D57"/>
    <w:multiLevelType w:val="multilevel"/>
    <w:tmpl w:val="5A085486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368"/>
        </w:tabs>
        <w:ind w:left="1368" w:hanging="1008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3EBA30DD"/>
    <w:multiLevelType w:val="multilevel"/>
    <w:tmpl w:val="AD82F5E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2377BF2"/>
    <w:multiLevelType w:val="multilevel"/>
    <w:tmpl w:val="A5D2FA5E"/>
    <w:lvl w:ilvl="0">
      <w:start w:val="1"/>
      <w:numFmt w:val="decimal"/>
      <w:isLgl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68D3F83"/>
    <w:multiLevelType w:val="multilevel"/>
    <w:tmpl w:val="6E22A2FE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7181B08"/>
    <w:multiLevelType w:val="multilevel"/>
    <w:tmpl w:val="5FFE2430"/>
    <w:lvl w:ilvl="0">
      <w:start w:val="4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7BC36C8"/>
    <w:multiLevelType w:val="hybridMultilevel"/>
    <w:tmpl w:val="8B34DEB0"/>
    <w:lvl w:ilvl="0" w:tplc="CDDC29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8A1072"/>
    <w:multiLevelType w:val="multilevel"/>
    <w:tmpl w:val="A5D2FA5E"/>
    <w:lvl w:ilvl="0">
      <w:start w:val="1"/>
      <w:numFmt w:val="decimal"/>
      <w:isLgl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1CE0202"/>
    <w:multiLevelType w:val="multilevel"/>
    <w:tmpl w:val="AC002DF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5CBB477A"/>
    <w:multiLevelType w:val="hybridMultilevel"/>
    <w:tmpl w:val="E5629A04"/>
    <w:lvl w:ilvl="0" w:tplc="04160017">
      <w:start w:val="1"/>
      <w:numFmt w:val="lowerLetter"/>
      <w:lvlText w:val="%1)"/>
      <w:lvlJc w:val="left"/>
      <w:pPr>
        <w:ind w:left="899" w:hanging="360"/>
      </w:pPr>
    </w:lvl>
    <w:lvl w:ilvl="1" w:tplc="04160019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5F60207E"/>
    <w:multiLevelType w:val="hybridMultilevel"/>
    <w:tmpl w:val="55E6CEA4"/>
    <w:lvl w:ilvl="0" w:tplc="18E2EE16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655B2B88"/>
    <w:multiLevelType w:val="hybridMultilevel"/>
    <w:tmpl w:val="8432D2BE"/>
    <w:lvl w:ilvl="0" w:tplc="18E2EE16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ABC7F18"/>
    <w:multiLevelType w:val="hybridMultilevel"/>
    <w:tmpl w:val="B81A3420"/>
    <w:lvl w:ilvl="0" w:tplc="0416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6EF27773"/>
    <w:multiLevelType w:val="multilevel"/>
    <w:tmpl w:val="A5D2FA5E"/>
    <w:lvl w:ilvl="0">
      <w:start w:val="1"/>
      <w:numFmt w:val="decimal"/>
      <w:isLgl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5" w15:restartNumberingAfterBreak="0">
    <w:nsid w:val="71BC7AE7"/>
    <w:multiLevelType w:val="multilevel"/>
    <w:tmpl w:val="9E34BB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1C30E3B"/>
    <w:multiLevelType w:val="multilevel"/>
    <w:tmpl w:val="3304A0E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7" w15:restartNumberingAfterBreak="0">
    <w:nsid w:val="7464631B"/>
    <w:multiLevelType w:val="multilevel"/>
    <w:tmpl w:val="E83265A6"/>
    <w:lvl w:ilvl="0">
      <w:start w:val="7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ascii="Arial" w:hAnsi="Arial" w:cs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4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7361DA4"/>
    <w:multiLevelType w:val="multilevel"/>
    <w:tmpl w:val="9A2ABD38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7BED07AE"/>
    <w:multiLevelType w:val="hybridMultilevel"/>
    <w:tmpl w:val="87FA1B68"/>
    <w:lvl w:ilvl="0" w:tplc="CDDC29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F6D41D7"/>
    <w:multiLevelType w:val="multilevel"/>
    <w:tmpl w:val="28A8054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24223343">
    <w:abstractNumId w:val="8"/>
  </w:num>
  <w:num w:numId="2" w16cid:durableId="782529497">
    <w:abstractNumId w:val="19"/>
  </w:num>
  <w:num w:numId="3" w16cid:durableId="1557468187">
    <w:abstractNumId w:val="16"/>
  </w:num>
  <w:num w:numId="4" w16cid:durableId="1262834975">
    <w:abstractNumId w:val="28"/>
  </w:num>
  <w:num w:numId="5" w16cid:durableId="1703558157">
    <w:abstractNumId w:val="11"/>
  </w:num>
  <w:num w:numId="6" w16cid:durableId="1458378726">
    <w:abstractNumId w:val="4"/>
  </w:num>
  <w:num w:numId="7" w16cid:durableId="1363239291">
    <w:abstractNumId w:val="15"/>
  </w:num>
  <w:num w:numId="8" w16cid:durableId="1138844229">
    <w:abstractNumId w:val="2"/>
  </w:num>
  <w:num w:numId="9" w16cid:durableId="130487381">
    <w:abstractNumId w:val="3"/>
  </w:num>
  <w:num w:numId="10" w16cid:durableId="547690451">
    <w:abstractNumId w:val="25"/>
  </w:num>
  <w:num w:numId="11" w16cid:durableId="485905097">
    <w:abstractNumId w:val="1"/>
  </w:num>
  <w:num w:numId="12" w16cid:durableId="56706739">
    <w:abstractNumId w:val="13"/>
  </w:num>
  <w:num w:numId="13" w16cid:durableId="536285082">
    <w:abstractNumId w:val="30"/>
  </w:num>
  <w:num w:numId="14" w16cid:durableId="2130582618">
    <w:abstractNumId w:val="8"/>
    <w:lvlOverride w:ilvl="0">
      <w:startOverride w:val="6"/>
    </w:lvlOverride>
    <w:lvlOverride w:ilvl="1">
      <w:startOverride w:val="3"/>
    </w:lvlOverride>
  </w:num>
  <w:num w:numId="15" w16cid:durableId="1151553952">
    <w:abstractNumId w:val="8"/>
    <w:lvlOverride w:ilvl="0">
      <w:startOverride w:val="6"/>
    </w:lvlOverride>
    <w:lvlOverride w:ilvl="1">
      <w:startOverride w:val="3"/>
    </w:lvlOverride>
  </w:num>
  <w:num w:numId="16" w16cid:durableId="1604069140">
    <w:abstractNumId w:val="0"/>
  </w:num>
  <w:num w:numId="17" w16cid:durableId="1771317866">
    <w:abstractNumId w:val="14"/>
  </w:num>
  <w:num w:numId="18" w16cid:durableId="445585116">
    <w:abstractNumId w:val="24"/>
  </w:num>
  <w:num w:numId="19" w16cid:durableId="22177698">
    <w:abstractNumId w:val="18"/>
  </w:num>
  <w:num w:numId="20" w16cid:durableId="1384404111">
    <w:abstractNumId w:val="26"/>
  </w:num>
  <w:num w:numId="21" w16cid:durableId="1350256187">
    <w:abstractNumId w:val="27"/>
  </w:num>
  <w:num w:numId="22" w16cid:durableId="1056321321">
    <w:abstractNumId w:val="20"/>
  </w:num>
  <w:num w:numId="23" w16cid:durableId="182940742">
    <w:abstractNumId w:val="7"/>
  </w:num>
  <w:num w:numId="24" w16cid:durableId="2129666723">
    <w:abstractNumId w:val="9"/>
  </w:num>
  <w:num w:numId="25" w16cid:durableId="35278988">
    <w:abstractNumId w:val="17"/>
  </w:num>
  <w:num w:numId="26" w16cid:durableId="950010261">
    <w:abstractNumId w:val="12"/>
  </w:num>
  <w:num w:numId="27" w16cid:durableId="1813062024">
    <w:abstractNumId w:val="6"/>
  </w:num>
  <w:num w:numId="28" w16cid:durableId="1572347071">
    <w:abstractNumId w:val="29"/>
  </w:num>
  <w:num w:numId="29" w16cid:durableId="162941295">
    <w:abstractNumId w:val="22"/>
  </w:num>
  <w:num w:numId="30" w16cid:durableId="1586963306">
    <w:abstractNumId w:val="23"/>
  </w:num>
  <w:num w:numId="31" w16cid:durableId="1365709061">
    <w:abstractNumId w:val="21"/>
  </w:num>
  <w:num w:numId="32" w16cid:durableId="1268274178">
    <w:abstractNumId w:val="10"/>
  </w:num>
  <w:num w:numId="33" w16cid:durableId="1148979790">
    <w:abstractNumId w:val="5"/>
  </w:num>
  <w:num w:numId="34" w16cid:durableId="1944149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837960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72"/>
    <w:rsid w:val="00016617"/>
    <w:rsid w:val="00025A3C"/>
    <w:rsid w:val="000639E2"/>
    <w:rsid w:val="00082D5B"/>
    <w:rsid w:val="00092D77"/>
    <w:rsid w:val="00093342"/>
    <w:rsid w:val="00094A5C"/>
    <w:rsid w:val="000A6B29"/>
    <w:rsid w:val="000B2E09"/>
    <w:rsid w:val="000C397B"/>
    <w:rsid w:val="000D2BB2"/>
    <w:rsid w:val="000D3F06"/>
    <w:rsid w:val="000D7AC6"/>
    <w:rsid w:val="001068FD"/>
    <w:rsid w:val="00110A1D"/>
    <w:rsid w:val="001138D8"/>
    <w:rsid w:val="00122488"/>
    <w:rsid w:val="00137719"/>
    <w:rsid w:val="00143207"/>
    <w:rsid w:val="00144629"/>
    <w:rsid w:val="0014585E"/>
    <w:rsid w:val="00156B15"/>
    <w:rsid w:val="001622BA"/>
    <w:rsid w:val="00164B10"/>
    <w:rsid w:val="001668E8"/>
    <w:rsid w:val="0017137B"/>
    <w:rsid w:val="00172D85"/>
    <w:rsid w:val="0017445F"/>
    <w:rsid w:val="0018160E"/>
    <w:rsid w:val="0018348E"/>
    <w:rsid w:val="001926BE"/>
    <w:rsid w:val="001A4631"/>
    <w:rsid w:val="001A5301"/>
    <w:rsid w:val="001A5CBC"/>
    <w:rsid w:val="001A7AF2"/>
    <w:rsid w:val="001C32AC"/>
    <w:rsid w:val="001C4BEA"/>
    <w:rsid w:val="001D1CC1"/>
    <w:rsid w:val="001E3F88"/>
    <w:rsid w:val="001E4EEF"/>
    <w:rsid w:val="001E60CB"/>
    <w:rsid w:val="002133AC"/>
    <w:rsid w:val="00222568"/>
    <w:rsid w:val="00222F88"/>
    <w:rsid w:val="00235F52"/>
    <w:rsid w:val="002606BB"/>
    <w:rsid w:val="00261D48"/>
    <w:rsid w:val="00263556"/>
    <w:rsid w:val="002656CD"/>
    <w:rsid w:val="00282F82"/>
    <w:rsid w:val="002A3407"/>
    <w:rsid w:val="002A57DE"/>
    <w:rsid w:val="002A67C9"/>
    <w:rsid w:val="002B3F06"/>
    <w:rsid w:val="002B4B91"/>
    <w:rsid w:val="002B6307"/>
    <w:rsid w:val="002C112D"/>
    <w:rsid w:val="002C257C"/>
    <w:rsid w:val="002D57DB"/>
    <w:rsid w:val="002D6C11"/>
    <w:rsid w:val="002D73FC"/>
    <w:rsid w:val="002E548A"/>
    <w:rsid w:val="002E68C8"/>
    <w:rsid w:val="00307B68"/>
    <w:rsid w:val="003369AA"/>
    <w:rsid w:val="00340ACB"/>
    <w:rsid w:val="0034715C"/>
    <w:rsid w:val="00356D9A"/>
    <w:rsid w:val="0038195E"/>
    <w:rsid w:val="00387A69"/>
    <w:rsid w:val="003B0EB3"/>
    <w:rsid w:val="003B1CE0"/>
    <w:rsid w:val="003B5BC2"/>
    <w:rsid w:val="003C2D6F"/>
    <w:rsid w:val="003E0FD6"/>
    <w:rsid w:val="003E2B68"/>
    <w:rsid w:val="004048F2"/>
    <w:rsid w:val="004076F1"/>
    <w:rsid w:val="00414D5F"/>
    <w:rsid w:val="004347F1"/>
    <w:rsid w:val="004566FE"/>
    <w:rsid w:val="004653A5"/>
    <w:rsid w:val="0046670E"/>
    <w:rsid w:val="00477CC1"/>
    <w:rsid w:val="0048467F"/>
    <w:rsid w:val="004B4D90"/>
    <w:rsid w:val="004C1574"/>
    <w:rsid w:val="004C1860"/>
    <w:rsid w:val="004D2253"/>
    <w:rsid w:val="004D464C"/>
    <w:rsid w:val="004E3A6C"/>
    <w:rsid w:val="004E482E"/>
    <w:rsid w:val="004E6EDF"/>
    <w:rsid w:val="0051040B"/>
    <w:rsid w:val="005265C9"/>
    <w:rsid w:val="005314DF"/>
    <w:rsid w:val="00535123"/>
    <w:rsid w:val="005457A2"/>
    <w:rsid w:val="005535C6"/>
    <w:rsid w:val="00554E91"/>
    <w:rsid w:val="00560A6F"/>
    <w:rsid w:val="005624E0"/>
    <w:rsid w:val="00562912"/>
    <w:rsid w:val="00564B01"/>
    <w:rsid w:val="005703D0"/>
    <w:rsid w:val="0057046B"/>
    <w:rsid w:val="0057276F"/>
    <w:rsid w:val="00584FA2"/>
    <w:rsid w:val="00585F98"/>
    <w:rsid w:val="00586473"/>
    <w:rsid w:val="005B5758"/>
    <w:rsid w:val="005C7192"/>
    <w:rsid w:val="005D1B8A"/>
    <w:rsid w:val="005D625C"/>
    <w:rsid w:val="005F270C"/>
    <w:rsid w:val="005F437F"/>
    <w:rsid w:val="00604C8D"/>
    <w:rsid w:val="00610FA9"/>
    <w:rsid w:val="006158CC"/>
    <w:rsid w:val="00623CA6"/>
    <w:rsid w:val="00633EBF"/>
    <w:rsid w:val="00637012"/>
    <w:rsid w:val="0064295F"/>
    <w:rsid w:val="006438A5"/>
    <w:rsid w:val="00650D57"/>
    <w:rsid w:val="00660B11"/>
    <w:rsid w:val="0066502C"/>
    <w:rsid w:val="00673391"/>
    <w:rsid w:val="006871B5"/>
    <w:rsid w:val="00696B2F"/>
    <w:rsid w:val="006A3FAB"/>
    <w:rsid w:val="006A47D2"/>
    <w:rsid w:val="006B1F64"/>
    <w:rsid w:val="006B5080"/>
    <w:rsid w:val="006B76C1"/>
    <w:rsid w:val="006C0FE8"/>
    <w:rsid w:val="006D7624"/>
    <w:rsid w:val="006E0431"/>
    <w:rsid w:val="006E7CEF"/>
    <w:rsid w:val="007052E1"/>
    <w:rsid w:val="00726144"/>
    <w:rsid w:val="00737D33"/>
    <w:rsid w:val="00737F20"/>
    <w:rsid w:val="0074599E"/>
    <w:rsid w:val="00764418"/>
    <w:rsid w:val="00765040"/>
    <w:rsid w:val="00765E55"/>
    <w:rsid w:val="00766E56"/>
    <w:rsid w:val="007676E0"/>
    <w:rsid w:val="00780074"/>
    <w:rsid w:val="007829DA"/>
    <w:rsid w:val="00790411"/>
    <w:rsid w:val="007930C9"/>
    <w:rsid w:val="007A380D"/>
    <w:rsid w:val="007A789F"/>
    <w:rsid w:val="007B3FFA"/>
    <w:rsid w:val="007B5C0B"/>
    <w:rsid w:val="007C0E95"/>
    <w:rsid w:val="007C5524"/>
    <w:rsid w:val="007D527B"/>
    <w:rsid w:val="007D7427"/>
    <w:rsid w:val="007E25D9"/>
    <w:rsid w:val="007F27B2"/>
    <w:rsid w:val="00805EBF"/>
    <w:rsid w:val="008113B6"/>
    <w:rsid w:val="00811B68"/>
    <w:rsid w:val="00812B58"/>
    <w:rsid w:val="008208D5"/>
    <w:rsid w:val="008269F8"/>
    <w:rsid w:val="00833C12"/>
    <w:rsid w:val="008356E0"/>
    <w:rsid w:val="008462BB"/>
    <w:rsid w:val="00870D44"/>
    <w:rsid w:val="008A288E"/>
    <w:rsid w:val="008B54E5"/>
    <w:rsid w:val="008E1A7B"/>
    <w:rsid w:val="008F14D6"/>
    <w:rsid w:val="008F3C11"/>
    <w:rsid w:val="0090319E"/>
    <w:rsid w:val="00906A3D"/>
    <w:rsid w:val="00911900"/>
    <w:rsid w:val="009229B7"/>
    <w:rsid w:val="009276F8"/>
    <w:rsid w:val="009411C7"/>
    <w:rsid w:val="00944F7D"/>
    <w:rsid w:val="00953994"/>
    <w:rsid w:val="0095603B"/>
    <w:rsid w:val="00963A28"/>
    <w:rsid w:val="00966286"/>
    <w:rsid w:val="0097106A"/>
    <w:rsid w:val="009828A3"/>
    <w:rsid w:val="00992ECB"/>
    <w:rsid w:val="009A48F5"/>
    <w:rsid w:val="009A4F95"/>
    <w:rsid w:val="009A618C"/>
    <w:rsid w:val="009B0C4B"/>
    <w:rsid w:val="009B7713"/>
    <w:rsid w:val="009C28CD"/>
    <w:rsid w:val="009C3469"/>
    <w:rsid w:val="009E50A0"/>
    <w:rsid w:val="009E79E4"/>
    <w:rsid w:val="009F429C"/>
    <w:rsid w:val="009F5510"/>
    <w:rsid w:val="009F5867"/>
    <w:rsid w:val="00A10818"/>
    <w:rsid w:val="00A1108D"/>
    <w:rsid w:val="00A12C8B"/>
    <w:rsid w:val="00A2019E"/>
    <w:rsid w:val="00A34726"/>
    <w:rsid w:val="00A356F4"/>
    <w:rsid w:val="00A35E72"/>
    <w:rsid w:val="00A51893"/>
    <w:rsid w:val="00A64B5E"/>
    <w:rsid w:val="00A811B9"/>
    <w:rsid w:val="00A94FB4"/>
    <w:rsid w:val="00AB7DAB"/>
    <w:rsid w:val="00AC0CFF"/>
    <w:rsid w:val="00AC75B1"/>
    <w:rsid w:val="00AD1E4C"/>
    <w:rsid w:val="00AD6FE7"/>
    <w:rsid w:val="00AE1C26"/>
    <w:rsid w:val="00AF1949"/>
    <w:rsid w:val="00AF28F5"/>
    <w:rsid w:val="00B12259"/>
    <w:rsid w:val="00B3172D"/>
    <w:rsid w:val="00B51A4D"/>
    <w:rsid w:val="00B55CA6"/>
    <w:rsid w:val="00B56EEA"/>
    <w:rsid w:val="00B62C80"/>
    <w:rsid w:val="00B632E7"/>
    <w:rsid w:val="00B81D4F"/>
    <w:rsid w:val="00B8238D"/>
    <w:rsid w:val="00B97F26"/>
    <w:rsid w:val="00BA1DD8"/>
    <w:rsid w:val="00BA2D7A"/>
    <w:rsid w:val="00BA4EDD"/>
    <w:rsid w:val="00BB1316"/>
    <w:rsid w:val="00BB4053"/>
    <w:rsid w:val="00BB69B8"/>
    <w:rsid w:val="00BB7171"/>
    <w:rsid w:val="00BB747A"/>
    <w:rsid w:val="00BD3C47"/>
    <w:rsid w:val="00BD5728"/>
    <w:rsid w:val="00BE246F"/>
    <w:rsid w:val="00BE4536"/>
    <w:rsid w:val="00BF3298"/>
    <w:rsid w:val="00C05364"/>
    <w:rsid w:val="00C05AEC"/>
    <w:rsid w:val="00C12D72"/>
    <w:rsid w:val="00C205E6"/>
    <w:rsid w:val="00C3155C"/>
    <w:rsid w:val="00C401E7"/>
    <w:rsid w:val="00C43543"/>
    <w:rsid w:val="00C57B4B"/>
    <w:rsid w:val="00C66575"/>
    <w:rsid w:val="00C7101B"/>
    <w:rsid w:val="00CB7EFD"/>
    <w:rsid w:val="00CD03ED"/>
    <w:rsid w:val="00CD2E42"/>
    <w:rsid w:val="00CE4589"/>
    <w:rsid w:val="00CE5B0B"/>
    <w:rsid w:val="00CF19B8"/>
    <w:rsid w:val="00CF1A6E"/>
    <w:rsid w:val="00CF792F"/>
    <w:rsid w:val="00D04AE1"/>
    <w:rsid w:val="00D11D74"/>
    <w:rsid w:val="00D12635"/>
    <w:rsid w:val="00D1273B"/>
    <w:rsid w:val="00D1571C"/>
    <w:rsid w:val="00D20DD9"/>
    <w:rsid w:val="00D27965"/>
    <w:rsid w:val="00D32F3A"/>
    <w:rsid w:val="00D422F9"/>
    <w:rsid w:val="00D42FF5"/>
    <w:rsid w:val="00D43CF8"/>
    <w:rsid w:val="00D45400"/>
    <w:rsid w:val="00D524F8"/>
    <w:rsid w:val="00D56213"/>
    <w:rsid w:val="00D56371"/>
    <w:rsid w:val="00D929D3"/>
    <w:rsid w:val="00DA12A4"/>
    <w:rsid w:val="00DA25B0"/>
    <w:rsid w:val="00DB10F0"/>
    <w:rsid w:val="00DC015A"/>
    <w:rsid w:val="00DC0A2C"/>
    <w:rsid w:val="00DC2B9F"/>
    <w:rsid w:val="00DD2A20"/>
    <w:rsid w:val="00DD56AC"/>
    <w:rsid w:val="00DD5824"/>
    <w:rsid w:val="00DF041B"/>
    <w:rsid w:val="00E0288A"/>
    <w:rsid w:val="00E034E0"/>
    <w:rsid w:val="00E05879"/>
    <w:rsid w:val="00E14E16"/>
    <w:rsid w:val="00E206D0"/>
    <w:rsid w:val="00E33431"/>
    <w:rsid w:val="00E415C0"/>
    <w:rsid w:val="00E417EC"/>
    <w:rsid w:val="00E47EFC"/>
    <w:rsid w:val="00E50D03"/>
    <w:rsid w:val="00E83C1D"/>
    <w:rsid w:val="00EC038E"/>
    <w:rsid w:val="00EC0E74"/>
    <w:rsid w:val="00ED1CA2"/>
    <w:rsid w:val="00ED6BB7"/>
    <w:rsid w:val="00ED7DFD"/>
    <w:rsid w:val="00EF271D"/>
    <w:rsid w:val="00F04829"/>
    <w:rsid w:val="00F13F6B"/>
    <w:rsid w:val="00F153D5"/>
    <w:rsid w:val="00F156D4"/>
    <w:rsid w:val="00F531C3"/>
    <w:rsid w:val="00F54A30"/>
    <w:rsid w:val="00F5707C"/>
    <w:rsid w:val="00F57438"/>
    <w:rsid w:val="00F61F0F"/>
    <w:rsid w:val="00F71317"/>
    <w:rsid w:val="00F71857"/>
    <w:rsid w:val="00F84276"/>
    <w:rsid w:val="00F84E79"/>
    <w:rsid w:val="00F92A1D"/>
    <w:rsid w:val="00F96A83"/>
    <w:rsid w:val="00F96B2E"/>
    <w:rsid w:val="00FA6A41"/>
    <w:rsid w:val="00FA73AA"/>
    <w:rsid w:val="00FB0FA0"/>
    <w:rsid w:val="00FB6ACF"/>
    <w:rsid w:val="00FE4A8B"/>
    <w:rsid w:val="00FE6E53"/>
    <w:rsid w:val="00FF07BB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61F0B0"/>
  <w15:chartTrackingRefBased/>
  <w15:docId w15:val="{2396194D-122B-43E8-B7C4-6837FD37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25B0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ind w:right="-855"/>
      <w:jc w:val="center"/>
      <w:outlineLvl w:val="1"/>
    </w:pPr>
    <w:rPr>
      <w:rFonts w:ascii="Tahoma" w:hAnsi="Tahoma" w:cs="Tahoma"/>
      <w:b/>
      <w:bCs/>
      <w:sz w:val="18"/>
      <w:u w:val="single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Ttulo7Char">
    <w:name w:val="Título 7 Char"/>
    <w:semiHidden/>
    <w:locked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semiHidden/>
    <w:locked/>
    <w:rPr>
      <w:rFonts w:ascii="Cambria" w:hAnsi="Cambria" w:cs="Times New Roman"/>
      <w:sz w:val="22"/>
      <w:szCs w:val="22"/>
    </w:rPr>
  </w:style>
  <w:style w:type="paragraph" w:customStyle="1" w:styleId="notatecnica-iten">
    <w:name w:val="nota tecnica - iten"/>
    <w:basedOn w:val="Ttulo1"/>
    <w:pPr>
      <w:numPr>
        <w:numId w:val="1"/>
      </w:numPr>
      <w:shd w:val="clear" w:color="auto" w:fill="D9D9D9"/>
      <w:spacing w:line="360" w:lineRule="auto"/>
      <w:jc w:val="both"/>
    </w:pPr>
    <w:rPr>
      <w:sz w:val="26"/>
      <w:szCs w:val="26"/>
      <w:lang w:val="pt-PT"/>
    </w:rPr>
  </w:style>
  <w:style w:type="paragraph" w:styleId="Corpodetexto3">
    <w:name w:val="Body Text 3"/>
    <w:basedOn w:val="Normal"/>
    <w:pPr>
      <w:jc w:val="center"/>
    </w:pPr>
    <w:rPr>
      <w:rFonts w:ascii="Swis721 Ex BT" w:hAnsi="Swis721 Ex BT"/>
      <w:sz w:val="12"/>
    </w:rPr>
  </w:style>
  <w:style w:type="character" w:customStyle="1" w:styleId="Corpodetexto3Char">
    <w:name w:val="Corpo de texto 3 Char"/>
    <w:semiHidden/>
    <w:locked/>
    <w:rPr>
      <w:rFonts w:cs="Times New Roman"/>
      <w:sz w:val="16"/>
      <w:szCs w:val="16"/>
    </w:rPr>
  </w:style>
  <w:style w:type="paragraph" w:styleId="Corpodetexto">
    <w:name w:val="Body Text"/>
    <w:basedOn w:val="Normal"/>
    <w:pPr>
      <w:spacing w:after="120"/>
    </w:pPr>
  </w:style>
  <w:style w:type="character" w:customStyle="1" w:styleId="CorpodetextoChar">
    <w:name w:val="Corpo de texto Char"/>
    <w:semiHidden/>
    <w:locked/>
    <w:rPr>
      <w:rFonts w:cs="Times New Roman"/>
      <w:sz w:val="24"/>
      <w:szCs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semiHidden/>
    <w:locked/>
    <w:rPr>
      <w:rFonts w:cs="Times New Roman"/>
      <w:sz w:val="24"/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RodapChar">
    <w:name w:val="Rodapé Char"/>
    <w:semiHidden/>
    <w:locked/>
    <w:rPr>
      <w:rFonts w:cs="Times New Roman"/>
      <w:sz w:val="24"/>
      <w:szCs w:val="24"/>
    </w:rPr>
  </w:style>
  <w:style w:type="character" w:styleId="Nmerodepgina">
    <w:name w:val="page number"/>
    <w:rPr>
      <w:rFonts w:cs="Times New Roman"/>
    </w:rPr>
  </w:style>
  <w:style w:type="paragraph" w:styleId="Recuodecorpodetexto">
    <w:name w:val="Body Text Indent"/>
    <w:basedOn w:val="Normal"/>
    <w:pPr>
      <w:ind w:left="110"/>
      <w:jc w:val="right"/>
    </w:pPr>
    <w:rPr>
      <w:rFonts w:ascii="Arial" w:hAnsi="Arial" w:cs="Arial"/>
      <w:b/>
      <w:bCs/>
    </w:rPr>
  </w:style>
  <w:style w:type="character" w:customStyle="1" w:styleId="RecuodecorpodetextoChar">
    <w:name w:val="Recuo de corpo de texto Char"/>
    <w:semiHidden/>
    <w:locked/>
    <w:rPr>
      <w:rFonts w:cs="Times New Roman"/>
      <w:sz w:val="24"/>
      <w:szCs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locked/>
    <w:rPr>
      <w:rFonts w:cs="Times New Roman"/>
      <w:sz w:val="2"/>
    </w:rPr>
  </w:style>
  <w:style w:type="paragraph" w:styleId="Corpodetexto2">
    <w:name w:val="Body Text 2"/>
    <w:basedOn w:val="Normal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2Char">
    <w:name w:val="Corpo de texto 2 Char"/>
    <w:semiHidden/>
    <w:locked/>
    <w:rPr>
      <w:rFonts w:cs="Times New Roman"/>
      <w:sz w:val="24"/>
      <w:szCs w:val="24"/>
    </w:rPr>
  </w:style>
  <w:style w:type="paragraph" w:styleId="PargrafodaLista">
    <w:name w:val="List Paragraph"/>
    <w:basedOn w:val="Normal"/>
    <w:qFormat/>
    <w:pPr>
      <w:ind w:left="708"/>
    </w:pPr>
  </w:style>
  <w:style w:type="paragraph" w:styleId="Recuodecorpodetexto2">
    <w:name w:val="Body Text Indent 2"/>
    <w:basedOn w:val="Normal"/>
    <w:pPr>
      <w:ind w:left="142"/>
    </w:pPr>
    <w:rPr>
      <w:rFonts w:ascii="Arial" w:hAnsi="Arial"/>
      <w:color w:val="0000FF"/>
      <w:sz w:val="20"/>
      <w:szCs w:val="20"/>
    </w:rPr>
  </w:style>
  <w:style w:type="character" w:customStyle="1" w:styleId="Recuodecorpodetexto2Char">
    <w:name w:val="Recuo de corpo de texto 2 Char"/>
    <w:semiHidden/>
    <w:locked/>
    <w:rPr>
      <w:rFonts w:cs="Times New Roman"/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semiHidden/>
    <w:locked/>
    <w:rPr>
      <w:rFonts w:cs="Times New Roman"/>
      <w:sz w:val="2"/>
    </w:rPr>
  </w:style>
  <w:style w:type="paragraph" w:customStyle="1" w:styleId="DecimalAligned">
    <w:name w:val="Decimal Aligned"/>
    <w:basedOn w:val="Normal"/>
    <w:qFormat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semiHidden/>
    <w:unhideWhenUsed/>
    <w:rPr>
      <w:rFonts w:ascii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rPr>
      <w:rFonts w:ascii="Calibri" w:eastAsia="Times New Roman" w:hAnsi="Calibri" w:cs="Times New Roman"/>
      <w:lang w:eastAsia="en-US"/>
    </w:rPr>
  </w:style>
  <w:style w:type="character" w:styleId="nfaseSutil">
    <w:name w:val="Subtle Emphasis"/>
    <w:qFormat/>
    <w:rPr>
      <w:rFonts w:eastAsia="Times New Roman" w:cs="Times New Roman"/>
      <w:bCs w:val="0"/>
      <w:i/>
      <w:iCs/>
      <w:color w:val="808080"/>
      <w:szCs w:val="22"/>
      <w:lang w:val="pt-BR"/>
    </w:rPr>
  </w:style>
  <w:style w:type="paragraph" w:customStyle="1" w:styleId="Default">
    <w:name w:val="Default"/>
    <w:rsid w:val="006438A5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table" w:styleId="Tabelacomgrade">
    <w:name w:val="Table Grid"/>
    <w:basedOn w:val="Tabelanormal"/>
    <w:rsid w:val="00B82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ED7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ED7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rsid w:val="00560A6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60A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60A6F"/>
  </w:style>
  <w:style w:type="paragraph" w:styleId="Assuntodocomentrio">
    <w:name w:val="annotation subject"/>
    <w:basedOn w:val="Textodecomentrio"/>
    <w:next w:val="Textodecomentrio"/>
    <w:link w:val="AssuntodocomentrioChar"/>
    <w:rsid w:val="00560A6F"/>
    <w:rPr>
      <w:b/>
      <w:bCs/>
    </w:rPr>
  </w:style>
  <w:style w:type="character" w:customStyle="1" w:styleId="AssuntodocomentrioChar">
    <w:name w:val="Assunto do comentário Char"/>
    <w:link w:val="Assuntodocomentrio"/>
    <w:rsid w:val="00560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7E8E-B314-424F-9A01-76D060BE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467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Cobra Tecnologia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NovaData</dc:creator>
  <cp:keywords/>
  <cp:lastModifiedBy>Ana Paula Parra Gonsales Massi</cp:lastModifiedBy>
  <cp:revision>10</cp:revision>
  <cp:lastPrinted>2020-02-07T21:00:00Z</cp:lastPrinted>
  <dcterms:created xsi:type="dcterms:W3CDTF">2021-11-24T19:18:00Z</dcterms:created>
  <dcterms:modified xsi:type="dcterms:W3CDTF">2022-11-03T13:11:00Z</dcterms:modified>
</cp:coreProperties>
</file>